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3F" w:rsidRDefault="00A22D3F" w:rsidP="00A22D3F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D96224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A22D3F" w:rsidRPr="004429BA" w:rsidRDefault="00A22D3F" w:rsidP="00A22D3F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22D3F" w:rsidRPr="00CC6508" w:rsidRDefault="00A22D3F" w:rsidP="00A22D3F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 xml:space="preserve">Образовательная программа профессионального обучения </w:t>
      </w:r>
      <w:r>
        <w:rPr>
          <w:sz w:val="24"/>
          <w:szCs w:val="24"/>
          <w:lang w:val="ru-RU"/>
        </w:rPr>
        <w:t>«Столяр строительный</w:t>
      </w:r>
      <w:r w:rsidRPr="00560708">
        <w:rPr>
          <w:sz w:val="24"/>
          <w:szCs w:val="24"/>
          <w:lang w:val="ru-RU"/>
        </w:rPr>
        <w:t>»</w:t>
      </w:r>
      <w:r w:rsidRPr="00CC6508">
        <w:rPr>
          <w:sz w:val="24"/>
          <w:szCs w:val="24"/>
          <w:lang w:val="ru-RU"/>
        </w:rPr>
        <w:t xml:space="preserve"> (далее – Программа) разработана на основании следующих нормативно-правовых документов:  </w:t>
      </w:r>
    </w:p>
    <w:p w:rsidR="00A22D3F" w:rsidRPr="00CC6508" w:rsidRDefault="00A22D3F" w:rsidP="00A22D3F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A22D3F" w:rsidRDefault="00A22D3F" w:rsidP="00A2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A22D3F" w:rsidRPr="00A22D3F" w:rsidRDefault="00A22D3F" w:rsidP="00A2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D3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A22D3F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 выпуск № 3;</w:t>
      </w:r>
      <w:r w:rsidRPr="00A22D3F">
        <w:rPr>
          <w:rFonts w:ascii="Times New Roman" w:hAnsi="Times New Roman" w:cs="Times New Roman"/>
          <w:sz w:val="24"/>
          <w:szCs w:val="24"/>
        </w:rPr>
        <w:t xml:space="preserve"> утвержденный Приказом Минздравсоц</w:t>
      </w:r>
      <w:r>
        <w:rPr>
          <w:rFonts w:ascii="Times New Roman" w:hAnsi="Times New Roman" w:cs="Times New Roman"/>
          <w:sz w:val="24"/>
          <w:szCs w:val="24"/>
        </w:rPr>
        <w:t xml:space="preserve">развития РФ от 06.04.2007 N 243 </w:t>
      </w:r>
      <w:r w:rsidRPr="00A22D3F">
        <w:rPr>
          <w:rFonts w:ascii="Times New Roman" w:hAnsi="Times New Roman" w:cs="Times New Roman"/>
          <w:sz w:val="24"/>
          <w:szCs w:val="24"/>
        </w:rPr>
        <w:t xml:space="preserve">(в редакции: Приказов Минздравсоцразвития РФ от 28.11.2008 N 679, от 30.04.2009 N 233) </w:t>
      </w:r>
      <w:hyperlink r:id="rId7" w:history="1">
        <w:r w:rsidRPr="00A22D3F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«Строительные, монтажные и ремонтно-строительные работы»</w:t>
        </w:r>
      </w:hyperlink>
      <w:r w:rsidRPr="00A22D3F">
        <w:rPr>
          <w:rStyle w:val="aa"/>
          <w:rFonts w:ascii="Times New Roman" w:hAnsi="Times New Roman" w:cs="Times New Roman"/>
          <w:sz w:val="24"/>
          <w:szCs w:val="24"/>
        </w:rPr>
        <w:t>, «</w:t>
      </w:r>
      <w:r w:rsidRPr="00A22D3F">
        <w:rPr>
          <w:rFonts w:ascii="Times New Roman" w:hAnsi="Times New Roman" w:cs="Times New Roman"/>
          <w:sz w:val="24"/>
          <w:szCs w:val="24"/>
        </w:rPr>
        <w:t>Столяр строительный»;</w:t>
      </w:r>
    </w:p>
    <w:p w:rsidR="00A22D3F" w:rsidRDefault="00A22D3F" w:rsidP="00A22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70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толяр строительный</w:t>
      </w:r>
      <w:r w:rsidRPr="00D615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1148C0" w:rsidRDefault="00A22D3F" w:rsidP="0011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 w:rsidR="001148C0"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1148C0" w:rsidRPr="00050732" w:rsidRDefault="00A22D3F" w:rsidP="0011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Видом профессиональной деятельности является:</w:t>
      </w:r>
      <w:r w:rsidRPr="00050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8C0" w:rsidRPr="00050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плотничных общестроительных и опалубочных работ.</w:t>
      </w:r>
    </w:p>
    <w:p w:rsidR="001148C0" w:rsidRPr="00050732" w:rsidRDefault="00A22D3F" w:rsidP="0011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73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Основная цель вида профессиональной деятельности:</w:t>
      </w:r>
      <w:r w:rsidRPr="00050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48C0" w:rsidRPr="00050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изготовление, сборка, установка, ремонт и реставрация деревянных конструкций в промышленности.</w:t>
      </w:r>
    </w:p>
    <w:p w:rsidR="00A22D3F" w:rsidRPr="00050732" w:rsidRDefault="00A22D3F" w:rsidP="0005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73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Особые условия допуска к работе: </w:t>
      </w:r>
      <w:r w:rsidRPr="00050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</w:t>
      </w:r>
      <w:r w:rsidRPr="00050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Обучение и проверка знаний по охране труда, промышленной безопасности в установленном порядке</w:t>
      </w:r>
      <w:r w:rsidRPr="000507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0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05073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50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  <w:r w:rsidRPr="00050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 не моложе 18 лет. </w:t>
      </w:r>
      <w:r w:rsidRPr="00050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Прохождение проверки знаний, стажировки, дублирования и получение допуска к самостоятельной работе.</w:t>
      </w:r>
      <w:r w:rsidR="001148C0" w:rsidRPr="00050732">
        <w:rPr>
          <w:rFonts w:ascii="Times New Roman" w:hAnsi="Times New Roman" w:cs="Times New Roman"/>
          <w:color w:val="333333"/>
        </w:rPr>
        <w:t xml:space="preserve"> </w:t>
      </w:r>
      <w:r w:rsidR="001148C0" w:rsidRPr="00050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необходимости использования и эксплуатации подъемных сооружений - прохождение обучения по соответствующим видам деятельности. </w:t>
      </w:r>
      <w:r w:rsidR="001148C0" w:rsidRPr="0011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проведения работ на высоте - прохождение обучения безопасным методам и приема</w:t>
      </w:r>
      <w:r w:rsidR="001148C0" w:rsidRPr="000507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выполнения работ на высоте.</w:t>
      </w:r>
    </w:p>
    <w:p w:rsidR="00A22D3F" w:rsidRPr="00050732" w:rsidRDefault="00A22D3F" w:rsidP="00050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732">
        <w:rPr>
          <w:rFonts w:ascii="Times New Roman" w:hAnsi="Times New Roman" w:cs="Times New Roman"/>
          <w:sz w:val="24"/>
          <w:szCs w:val="24"/>
        </w:rPr>
        <w:t xml:space="preserve"> </w:t>
      </w:r>
      <w:r w:rsidR="00050732" w:rsidRPr="00050732">
        <w:rPr>
          <w:rFonts w:ascii="Times New Roman" w:hAnsi="Times New Roman" w:cs="Times New Roman"/>
          <w:sz w:val="24"/>
          <w:szCs w:val="24"/>
        </w:rPr>
        <w:t>Объём освоения программы 674</w:t>
      </w:r>
      <w:r w:rsidRPr="00050732">
        <w:rPr>
          <w:rFonts w:ascii="Times New Roman" w:hAnsi="Times New Roman" w:cs="Times New Roman"/>
          <w:sz w:val="24"/>
          <w:szCs w:val="24"/>
        </w:rPr>
        <w:t xml:space="preserve"> часа. Из </w:t>
      </w:r>
      <w:r w:rsidR="00050732" w:rsidRPr="00050732">
        <w:rPr>
          <w:rFonts w:ascii="Times New Roman" w:hAnsi="Times New Roman" w:cs="Times New Roman"/>
          <w:sz w:val="24"/>
          <w:szCs w:val="24"/>
        </w:rPr>
        <w:t>них теоретическое обучение – 234 часа</w:t>
      </w:r>
      <w:r w:rsidRPr="00050732">
        <w:rPr>
          <w:rFonts w:ascii="Times New Roman" w:hAnsi="Times New Roman" w:cs="Times New Roman"/>
          <w:sz w:val="24"/>
          <w:szCs w:val="24"/>
        </w:rPr>
        <w:t>, н</w:t>
      </w:r>
      <w:r w:rsidR="00050732" w:rsidRPr="00050732">
        <w:rPr>
          <w:rFonts w:ascii="Times New Roman" w:hAnsi="Times New Roman" w:cs="Times New Roman"/>
          <w:sz w:val="24"/>
          <w:szCs w:val="24"/>
        </w:rPr>
        <w:t>а производственное обучение – 430 часов, на консультацию – 2</w:t>
      </w:r>
      <w:r w:rsidRPr="00050732">
        <w:rPr>
          <w:rFonts w:ascii="Times New Roman" w:hAnsi="Times New Roman" w:cs="Times New Roman"/>
          <w:sz w:val="24"/>
          <w:szCs w:val="24"/>
        </w:rPr>
        <w:t xml:space="preserve"> часа, на квал</w:t>
      </w:r>
      <w:r w:rsidR="00050732" w:rsidRPr="00050732">
        <w:rPr>
          <w:rFonts w:ascii="Times New Roman" w:hAnsi="Times New Roman" w:cs="Times New Roman"/>
          <w:sz w:val="24"/>
          <w:szCs w:val="24"/>
        </w:rPr>
        <w:t>ифицированный экзамен – 8 часов</w:t>
      </w:r>
      <w:r w:rsidRPr="00050732">
        <w:rPr>
          <w:rFonts w:ascii="Times New Roman" w:hAnsi="Times New Roman" w:cs="Times New Roman"/>
          <w:sz w:val="24"/>
          <w:szCs w:val="24"/>
        </w:rPr>
        <w:t xml:space="preserve">.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Pr="000507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промежуточный и </w:t>
      </w:r>
      <w:r w:rsidRPr="00050732">
        <w:rPr>
          <w:rFonts w:ascii="Times New Roman" w:hAnsi="Times New Roman" w:cs="Times New Roman"/>
          <w:sz w:val="24"/>
          <w:szCs w:val="24"/>
        </w:rPr>
        <w:t>итоговый</w:t>
      </w:r>
      <w:r w:rsidRPr="000507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контроль</w:t>
      </w:r>
      <w:r w:rsidRPr="00050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D3F" w:rsidRDefault="00A22D3F" w:rsidP="00050732">
      <w:pPr>
        <w:pStyle w:val="a7"/>
        <w:ind w:firstLine="709"/>
        <w:jc w:val="both"/>
        <w:rPr>
          <w:sz w:val="24"/>
          <w:szCs w:val="24"/>
          <w:lang w:val="ru-RU"/>
        </w:rPr>
      </w:pPr>
      <w:r w:rsidRPr="00050732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выдаётся документ о квалификации – сви</w:t>
      </w:r>
      <w:r w:rsidR="00050732">
        <w:rPr>
          <w:sz w:val="24"/>
          <w:szCs w:val="24"/>
          <w:lang w:val="ru-RU"/>
        </w:rPr>
        <w:t>детельство о профессии рабочего</w:t>
      </w:r>
      <w:r w:rsidR="003043D9">
        <w:rPr>
          <w:sz w:val="24"/>
          <w:szCs w:val="24"/>
          <w:lang w:val="ru-RU"/>
        </w:rPr>
        <w:t>.</w:t>
      </w:r>
    </w:p>
    <w:p w:rsidR="003043D9" w:rsidRDefault="003043D9" w:rsidP="00050732">
      <w:pPr>
        <w:pStyle w:val="a7"/>
        <w:ind w:firstLine="709"/>
        <w:jc w:val="both"/>
        <w:rPr>
          <w:sz w:val="24"/>
          <w:szCs w:val="24"/>
          <w:lang w:val="ru-RU"/>
        </w:rPr>
      </w:pPr>
    </w:p>
    <w:p w:rsidR="003043D9" w:rsidRPr="00050732" w:rsidRDefault="003043D9" w:rsidP="00050732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</w:p>
    <w:p w:rsidR="003043D9" w:rsidRDefault="00D96224" w:rsidP="003043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УЧЕБНЫЙ </w:t>
      </w:r>
      <w:r w:rsidR="003043D9" w:rsidRPr="003043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</w:t>
      </w:r>
    </w:p>
    <w:p w:rsidR="003043D9" w:rsidRDefault="003043D9" w:rsidP="003043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6"/>
        <w:gridCol w:w="7016"/>
        <w:gridCol w:w="1633"/>
      </w:tblGrid>
      <w:tr w:rsidR="003043D9" w:rsidTr="008562DA">
        <w:tc>
          <w:tcPr>
            <w:tcW w:w="696" w:type="dxa"/>
          </w:tcPr>
          <w:p w:rsidR="003043D9" w:rsidRPr="00F572DD" w:rsidRDefault="003043D9" w:rsidP="00856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43D9" w:rsidRPr="00F572DD" w:rsidRDefault="003043D9" w:rsidP="00856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6" w:type="dxa"/>
          </w:tcPr>
          <w:p w:rsidR="003043D9" w:rsidRPr="00F572DD" w:rsidRDefault="003043D9" w:rsidP="00856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DD">
              <w:rPr>
                <w:rFonts w:ascii="Times New Roman" w:hAnsi="Times New Roman" w:cs="Times New Roman"/>
                <w:b/>
                <w:sz w:val="24"/>
                <w:szCs w:val="24"/>
              </w:rPr>
              <w:t>Курсы, предметы</w:t>
            </w:r>
          </w:p>
          <w:p w:rsidR="003043D9" w:rsidRPr="00F572DD" w:rsidRDefault="003043D9" w:rsidP="00856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3043D9" w:rsidRPr="00F572DD" w:rsidRDefault="003043D9" w:rsidP="00856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D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курс</w:t>
            </w:r>
          </w:p>
          <w:p w:rsidR="003043D9" w:rsidRPr="00F572DD" w:rsidRDefault="003043D9" w:rsidP="00856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D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3043D9" w:rsidTr="008562DA">
        <w:tc>
          <w:tcPr>
            <w:tcW w:w="696" w:type="dxa"/>
          </w:tcPr>
          <w:p w:rsidR="003043D9" w:rsidRDefault="003043D9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7016" w:type="dxa"/>
          </w:tcPr>
          <w:p w:rsidR="003043D9" w:rsidRPr="00F572DD" w:rsidRDefault="003043D9" w:rsidP="00856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D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633" w:type="dxa"/>
          </w:tcPr>
          <w:p w:rsidR="003043D9" w:rsidRPr="00491EAA" w:rsidRDefault="003043D9" w:rsidP="00856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062CCC" w:rsidTr="008562DA">
        <w:tc>
          <w:tcPr>
            <w:tcW w:w="696" w:type="dxa"/>
            <w:vMerge w:val="restart"/>
          </w:tcPr>
          <w:p w:rsidR="00062CCC" w:rsidRP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16" w:type="dxa"/>
          </w:tcPr>
          <w:p w:rsidR="00062CCC" w:rsidRPr="00062CCC" w:rsidRDefault="00062CCC" w:rsidP="00856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C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курс</w:t>
            </w:r>
          </w:p>
        </w:tc>
        <w:tc>
          <w:tcPr>
            <w:tcW w:w="1633" w:type="dxa"/>
          </w:tcPr>
          <w:p w:rsidR="00062CCC" w:rsidRP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C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62CCC" w:rsidTr="008562DA">
        <w:tc>
          <w:tcPr>
            <w:tcW w:w="696" w:type="dxa"/>
            <w:vMerge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Pr="006D38A5" w:rsidRDefault="00062CCC" w:rsidP="00856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1633" w:type="dxa"/>
          </w:tcPr>
          <w:p w:rsidR="00062CCC" w:rsidRDefault="00062CCC" w:rsidP="00856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62CCC" w:rsidTr="008562DA">
        <w:tc>
          <w:tcPr>
            <w:tcW w:w="696" w:type="dxa"/>
            <w:vMerge w:val="restart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16" w:type="dxa"/>
          </w:tcPr>
          <w:p w:rsidR="00062CCC" w:rsidRPr="00062CCC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CC">
              <w:rPr>
                <w:rFonts w:ascii="Times New Roman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1633" w:type="dxa"/>
          </w:tcPr>
          <w:p w:rsidR="00062CCC" w:rsidRP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C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062CCC" w:rsidTr="008562DA">
        <w:tc>
          <w:tcPr>
            <w:tcW w:w="696" w:type="dxa"/>
            <w:vMerge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Pr="006D38A5" w:rsidRDefault="00062CCC" w:rsidP="00856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Материаловедени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2CCC" w:rsidTr="008562DA">
        <w:tc>
          <w:tcPr>
            <w:tcW w:w="696" w:type="dxa"/>
            <w:vMerge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Pr="006D38A5" w:rsidRDefault="00062CCC" w:rsidP="00856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1633" w:type="dxa"/>
          </w:tcPr>
          <w:p w:rsidR="00062CCC" w:rsidRDefault="00062CCC" w:rsidP="00856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62CCC" w:rsidTr="008562DA">
        <w:tc>
          <w:tcPr>
            <w:tcW w:w="696" w:type="dxa"/>
            <w:vMerge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Pr="006D38A5" w:rsidRDefault="00062CCC" w:rsidP="00856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</w:t>
            </w: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лектротехник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33" w:type="dxa"/>
          </w:tcPr>
          <w:p w:rsidR="00062CCC" w:rsidRDefault="00062CCC" w:rsidP="00856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62CCC" w:rsidTr="008562DA">
        <w:tc>
          <w:tcPr>
            <w:tcW w:w="696" w:type="dxa"/>
            <w:vMerge w:val="restart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16" w:type="dxa"/>
          </w:tcPr>
          <w:p w:rsidR="00062CCC" w:rsidRPr="00062CCC" w:rsidRDefault="00062CCC" w:rsidP="00856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C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1633" w:type="dxa"/>
          </w:tcPr>
          <w:p w:rsidR="00062CCC" w:rsidRPr="00062CCC" w:rsidRDefault="00062CCC" w:rsidP="00062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124</w:t>
            </w:r>
          </w:p>
        </w:tc>
      </w:tr>
      <w:tr w:rsidR="00062CCC" w:rsidTr="008562DA">
        <w:tc>
          <w:tcPr>
            <w:tcW w:w="696" w:type="dxa"/>
            <w:vMerge/>
          </w:tcPr>
          <w:p w:rsidR="00062CCC" w:rsidRPr="00A40A8B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33" w:type="dxa"/>
          </w:tcPr>
          <w:p w:rsidR="00062CCC" w:rsidRPr="00A40A8B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CCC" w:rsidTr="008562DA">
        <w:tc>
          <w:tcPr>
            <w:tcW w:w="696" w:type="dxa"/>
            <w:vMerge/>
          </w:tcPr>
          <w:p w:rsidR="00062CCC" w:rsidRPr="00A40A8B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Гигиена труда, производственная санитария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1633" w:type="dxa"/>
          </w:tcPr>
          <w:p w:rsidR="00062CCC" w:rsidRPr="00A40A8B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CCC" w:rsidTr="008562DA">
        <w:tc>
          <w:tcPr>
            <w:tcW w:w="696" w:type="dxa"/>
            <w:vMerge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Охрана труда, электробезопасность и пожарная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безопасность на предприятии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CCC" w:rsidTr="008562DA">
        <w:tc>
          <w:tcPr>
            <w:tcW w:w="696" w:type="dxa"/>
            <w:vMerge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Общие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едения о зданиях и сооружениях, </w:t>
            </w: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производстве строительных работ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CCC" w:rsidTr="008562DA">
        <w:tc>
          <w:tcPr>
            <w:tcW w:w="696" w:type="dxa"/>
            <w:vMerge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Основные операции по обработке древесины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62CCC" w:rsidTr="008562DA">
        <w:tc>
          <w:tcPr>
            <w:tcW w:w="696" w:type="dxa"/>
            <w:vMerge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Столярные соединения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CCC" w:rsidTr="008562DA">
        <w:tc>
          <w:tcPr>
            <w:tcW w:w="696" w:type="dxa"/>
            <w:vMerge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Конструкции простых столярных изделий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CCC" w:rsidTr="008562DA">
        <w:tc>
          <w:tcPr>
            <w:tcW w:w="696" w:type="dxa"/>
            <w:vMerge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Деревообрабатывающие станки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2CCC" w:rsidTr="008562DA">
        <w:tc>
          <w:tcPr>
            <w:tcW w:w="696" w:type="dxa"/>
            <w:vMerge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простых столярных </w:t>
            </w: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62CCC" w:rsidTr="008562DA">
        <w:tc>
          <w:tcPr>
            <w:tcW w:w="696" w:type="dxa"/>
            <w:vMerge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Установка столярных изделий на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ъектах </w:t>
            </w: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2CCC" w:rsidTr="008562DA">
        <w:tc>
          <w:tcPr>
            <w:tcW w:w="696" w:type="dxa"/>
            <w:vMerge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CCC" w:rsidTr="008562DA">
        <w:tc>
          <w:tcPr>
            <w:tcW w:w="696" w:type="dxa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7016" w:type="dxa"/>
          </w:tcPr>
          <w:p w:rsidR="00062CCC" w:rsidRPr="00A40A8B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A8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0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40A8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</w:t>
            </w:r>
            <w:r w:rsidRPr="00A40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A40A8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1633" w:type="dxa"/>
          </w:tcPr>
          <w:p w:rsidR="00062CCC" w:rsidRPr="00491EAA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AA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</w:tr>
      <w:tr w:rsidR="00062CCC" w:rsidTr="008562DA">
        <w:tc>
          <w:tcPr>
            <w:tcW w:w="696" w:type="dxa"/>
          </w:tcPr>
          <w:p w:rsidR="00062CCC" w:rsidRPr="00A40A8B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6" w:type="dxa"/>
          </w:tcPr>
          <w:p w:rsidR="00062CCC" w:rsidRPr="00B03489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CCC" w:rsidTr="008562DA">
        <w:tc>
          <w:tcPr>
            <w:tcW w:w="696" w:type="dxa"/>
          </w:tcPr>
          <w:p w:rsidR="00062CCC" w:rsidRPr="00A40A8B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6" w:type="dxa"/>
          </w:tcPr>
          <w:p w:rsidR="00062CCC" w:rsidRPr="00B03489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Безопасность труда и пожарная безопасность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цехе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2CCC" w:rsidTr="008562DA">
        <w:tc>
          <w:tcPr>
            <w:tcW w:w="696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6" w:type="dxa"/>
          </w:tcPr>
          <w:p w:rsidR="00062CCC" w:rsidRPr="00B03489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строительным объектом. 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2CCC" w:rsidTr="008562DA">
        <w:tc>
          <w:tcPr>
            <w:tcW w:w="696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6" w:type="dxa"/>
          </w:tcPr>
          <w:p w:rsidR="00062CCC" w:rsidRPr="00B03489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Разметка измерительными инструментами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контроль точности обработки древесины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2CCC" w:rsidTr="008562DA">
        <w:tc>
          <w:tcPr>
            <w:tcW w:w="696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6" w:type="dxa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Изготовление прямолинейных заготовок столярных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зделий с применением механизиро</w:t>
            </w: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ванного инструмента, вручную и на станках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62CCC" w:rsidTr="008562DA">
        <w:tc>
          <w:tcPr>
            <w:tcW w:w="696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6" w:type="dxa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прямолинейных столярных тяг, </w:t>
            </w: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прямолинейных поручней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62CCC" w:rsidTr="008562DA">
        <w:tc>
          <w:tcPr>
            <w:tcW w:w="696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6" w:type="dxa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Обучение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иемам, операциям и видам работ, </w:t>
            </w: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емых столяром строительным 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62CCC" w:rsidTr="008562DA">
        <w:tc>
          <w:tcPr>
            <w:tcW w:w="696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16" w:type="dxa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ельное выполнение работ столяра </w:t>
            </w: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строительного 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62CCC" w:rsidTr="008562DA">
        <w:tc>
          <w:tcPr>
            <w:tcW w:w="696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CCC" w:rsidTr="008562DA">
        <w:tc>
          <w:tcPr>
            <w:tcW w:w="696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Pr="006D38A5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8A5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633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2CCC" w:rsidTr="008562DA">
        <w:tc>
          <w:tcPr>
            <w:tcW w:w="696" w:type="dxa"/>
          </w:tcPr>
          <w:p w:rsidR="00062CCC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:rsidR="00062CCC" w:rsidRPr="00A40A8B" w:rsidRDefault="00062CCC" w:rsidP="00062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3" w:type="dxa"/>
          </w:tcPr>
          <w:p w:rsidR="00062CCC" w:rsidRPr="00A40A8B" w:rsidRDefault="00062CCC" w:rsidP="0006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A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3043D9" w:rsidRDefault="003043D9" w:rsidP="003043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CCC" w:rsidRDefault="00062CCC" w:rsidP="00062CCC">
      <w:pPr>
        <w:rPr>
          <w:rFonts w:ascii="Times New Roman" w:hAnsi="Times New Roman" w:cs="Times New Roman"/>
          <w:b/>
          <w:sz w:val="28"/>
          <w:szCs w:val="28"/>
        </w:rPr>
      </w:pPr>
    </w:p>
    <w:p w:rsidR="001D261B" w:rsidRDefault="001D261B" w:rsidP="00D96224">
      <w:pPr>
        <w:rPr>
          <w:rFonts w:ascii="Times New Roman" w:hAnsi="Times New Roman" w:cs="Times New Roman"/>
          <w:b/>
          <w:sz w:val="28"/>
          <w:szCs w:val="28"/>
        </w:rPr>
      </w:pPr>
    </w:p>
    <w:p w:rsidR="001D261B" w:rsidRDefault="00D96224" w:rsidP="001D2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1D261B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d"/>
        <w:tblW w:w="10201" w:type="dxa"/>
        <w:jc w:val="center"/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959"/>
        <w:gridCol w:w="8283"/>
        <w:gridCol w:w="959"/>
      </w:tblGrid>
      <w:tr w:rsidR="001D261B" w:rsidRPr="00D96224" w:rsidTr="001D261B">
        <w:trPr>
          <w:trHeight w:val="585"/>
          <w:jc w:val="center"/>
        </w:trPr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 w:type="page"/>
              <w:t>№ п/п</w:t>
            </w:r>
          </w:p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часов 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18"/>
                <w:szCs w:val="18"/>
              </w:rPr>
            </w:pPr>
            <w:r w:rsidRPr="00D96224">
              <w:rPr>
                <w:rFonts w:eastAsiaTheme="minorEastAsia"/>
                <w:bCs/>
                <w:iCs/>
                <w:color w:val="auto"/>
                <w:sz w:val="18"/>
                <w:szCs w:val="18"/>
              </w:rPr>
              <w:t>Организация (предприятие) в условиях рыночной экономики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rFonts w:eastAsiaTheme="minorEastAsia"/>
                <w:bCs/>
                <w:iCs/>
                <w:color w:val="auto"/>
                <w:sz w:val="18"/>
                <w:szCs w:val="18"/>
              </w:rPr>
            </w:pPr>
            <w:r w:rsidRPr="00D96224">
              <w:rPr>
                <w:rFonts w:eastAsia="Gungsuh"/>
                <w:sz w:val="18"/>
                <w:szCs w:val="18"/>
              </w:rPr>
              <w:t>Принципы организации производственного и технологического процесса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96224"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  <w:t>Основные и оборотные средства предприятия (организации)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  <w:r w:rsidRPr="00D96224"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  <w:t xml:space="preserve"> : Расчёт показателей эффективности использования ОПФ 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  <w:r w:rsidRPr="00D96224"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  <w:t xml:space="preserve"> : Расчёт показателей оборачиваемости оборотных средств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  <w:t>Производственный персонал организации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  <w:r w:rsidRPr="00D96224"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  <w:t xml:space="preserve"> : Расчёт заработной платы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  <w:t>Себестоимость продукции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  <w:r w:rsidRPr="00D96224"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  <w:t xml:space="preserve"> : Расчёт себестоимости продукции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  <w:t>Механизмы ценообразования в экономике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  <w:t>Прибыль и рентабельность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  <w:t>Бизнес - планирование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Особенности древесины, достоинства и недостатки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Применение других материалов и изделий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Строение дерева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Макроскопическое и микроскопическое строение древесины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Общие сведения о клеточном строении древесины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Физические свойства древесины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Физические свойства древесины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Физические свойства древесины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Механические свойства древесины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Механические свойства древесины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Понятие, деление на группы, виды и разновидности. Сучки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Пороки формы ствола и строения древесины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Грибные поражения древесины</w:t>
            </w:r>
            <w:r w:rsidRPr="00D9622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гнили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Инородные включения, механические повреждения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Основные хвойные породы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Основные лиственные породы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Основные макроскопические признаки для определения лиственных пород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  <w:r w:rsidRPr="00D9622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состав и основные свойства клеев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Клей органического происхождения. Способы приготовления, использования и правила хранения указанных клеев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eastAsia="Gungsuh" w:hAnsi="Times New Roman" w:cs="Times New Roman"/>
                <w:b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/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Нормы</w:t>
            </w: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правила</w:t>
            </w: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оформления чертежей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Нормы</w:t>
            </w: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правила</w:t>
            </w: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оформления чертежей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Практическая работа: Вычертить линии чертежа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Общие правила</w:t>
            </w: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нанесения размеров на чертежах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: Выполнение чертежа детали (по выбору преподавателя) на листе формата А4 с нанесением размеров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Геометрические</w:t>
            </w: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построения на</w:t>
            </w: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чертежах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Геометрические</w:t>
            </w: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построения на</w:t>
            </w: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чертежах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Проекционные изображения объектов</w:t>
            </w: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на чертежах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Проекционные изображения объектов</w:t>
            </w: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на чертежах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Проекционные изображения объектов</w:t>
            </w: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на чертежах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Практическое занятие: Чтение чертежа детали и выполнение сложного (ступенчатого) разреза 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Аксонометрические проекции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Аксонометрические проекции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Графическое оформление и чтение строительных чертежей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Графическое оформление и чтение строительных чертежей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FF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 xml:space="preserve"> : Чтение условных графических обозначений окон, дверей, лестниц, отверстий и каналов в стенах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trHeight w:val="243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FF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Техника выполнения рисунков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Техника выполнения рисунков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Эскизы и рабочие чертежи деталей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trHeight w:val="165"/>
          <w:jc w:val="center"/>
        </w:trPr>
        <w:tc>
          <w:tcPr>
            <w:tcW w:w="959" w:type="dxa"/>
            <w:vMerge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Эскизы и рабочие чертежи деталей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электротехники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Термины и определения основных понятий электротехники.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и определения основных понятий электротехники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Электрическая цепь и её основные законы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Электрическая цепь и её основные законы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: Измерение сопротивлений участков цепи постоянного тока методом амперметра и вольтметра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: Чтение условных графических обозначений элементов электрической сети на схемах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  <w:t>Электрические цепи постоянного тока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  <w:t>Методы расчёта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: Последовательное, параллельное и смешанное соединение приемников электрической энергии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Магнитное поле и его параметры. Магнитные свойства веществ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Магнитные цепи: понятие, классификация, характеристики, единицы измерения, расчет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Расчет неразветвленной магнитной цепи. Особенности расчета магнитных цепей с переменной магнитодвижущей силой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Однофазные цепи переменного тока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Трёхфазные цепи переменного тока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 xml:space="preserve"> : Изучение неразветвленной цепи переменного тока с активным, индуктивным и емкостным сопротивлениями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FF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: Соединение приемников трехфазного тока звездой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FF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Магнитоэлектрические приборы. Электромагнитные приборы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Электродинамические и ферродинамические приборы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Индукционные приборы. Логометры и электронные приборы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Измерение тока и напряжения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Измерение мощности и электрической энергии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Измерение электрического сопротивления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Трансформаторы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Трансформаторы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</w:t>
            </w: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 xml:space="preserve"> : Изучение устройства однофазного трансформатора и определение его параметров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eastAsia="Gungsuh" w:hAnsi="Times New Roman" w:cs="Times New Roman"/>
                <w:sz w:val="18"/>
                <w:szCs w:val="18"/>
              </w:rPr>
              <w:t>Электрические машины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eastAsia="Gungsuh" w:hAnsi="Times New Roman" w:cs="Times New Roman"/>
                <w:sz w:val="18"/>
                <w:szCs w:val="18"/>
              </w:rPr>
              <w:t>Электрические машины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rPr>
                <w:rFonts w:ascii="Times New Roman" w:eastAsia="Gungsuh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eastAsia="Gungsuh" w:hAnsi="Times New Roman" w:cs="Times New Roman"/>
                <w:sz w:val="18"/>
                <w:szCs w:val="18"/>
              </w:rPr>
              <w:t>Электрические машины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 w:val="restart"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Специальная технология 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Введение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Гигиена труда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Профилактика травматизма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Охрана труда. Законодательство о труде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Виды инструктажей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Электробезопасность на предприятии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Пожарная безопасность на предприятии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Понятие о зданиях и сооружениях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Основные сведения об общестроительных работах, их виды, последовательность выполнения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Техническая документация на производство строительных работ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Рабочее место столяра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Основы резания древесины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Случаи резания древесины: в торец, вдоль и поперек волокон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vMerge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Разметочные и измерительные инструменты. Приемы разметки по чертежам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Пиление древесины ручными пилами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Разметка материалов для пиления. Подготовка ручных пил к работе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Меры безопасности при работе ручными пилами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Механическое пиление древесины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Правила безопасности при работе с ручными электрическими пилами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Контроль качества пиления древесины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Строгание древесины. Назначение и виды строгания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Приемы строгания брусков (досок). Контроль качества строгания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Правила безопасности при строгании, устройство электрифицированного рубанка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Долбление, резание стамеской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Долбление древесины и древесных материалов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Заточка и правка долот и стамесок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Порядок и приемы долбления глухих и сквозных гнезд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Порядок и приемы долбления глухих и сквозных гнезд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Резание стамеской по разметке. Контроль качества долбления гнезд и резания стамеской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Механизированное долбление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Устройство электродолбежника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безопасности при работе с </w:t>
            </w:r>
            <w:proofErr w:type="spellStart"/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электродолбежником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Сверление древесины. Назначение сверления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Применяемые ручные инструменты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 xml:space="preserve">Приемы сверления по </w:t>
            </w:r>
            <w:proofErr w:type="spellStart"/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разметкемеры</w:t>
            </w:r>
            <w:proofErr w:type="spellEnd"/>
            <w:r w:rsidRPr="00D96224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Механизированное сверление древесины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Механизированное сверление древесины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Подготовка к работе. Требования безопасности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Виды столярных соединений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Способы соединения деревянных соединений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Приспособления для склеивания и запрессовки столярных изделий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Современные требования к столярным изделиям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Столярные тяги. Виды и назначение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Конструкция накладных оконных и дверных приборов 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 xml:space="preserve">Конструкция накладных плинтусов, карнизов, прямолинейных поручней простого профиля 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Виды и назначение оборудования. Станки общего назначения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Конструктивные элементы деревообрабатывающих станков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Ознакомление с устройством и принципом работы деревообрабатывающих станков различного назначения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Механизация процессов производства. Технические характеристики оборудования общего назначения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Безопасность труда при работе на деревообрабатывающих станках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Безопасность труда при работе на деревообрабатывающих станках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Изготовление простых столярных тяг вручную и с применением механизированного инструмента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Изготовление простых столярных тяг вручную и с применением механизированного инструмента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Основные стадии технологического процесса изготовления столярных изделий: раскрой материала, сушка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Придание деталям правильной формы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Придание деталям правильной формы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Придание деталям правильной формы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Окончательная обработка детали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Окончательная обработка детали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Предварительная сборка узлов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Сборка изделий на клею и отделка изделий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Изготовление фрезерованных деталей: плинтусов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Изготовление фрезерованных деталей: плинтусов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Изготовление фрезерованных деталей: наличников, поручней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Изготовление фрезерованных деталей: наличников, поручней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Изготовление фрезерованных деталей: подоконных досок и др.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Зачистка деталей после механической обработки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 и безопасность труда при изготовлении столярно-строительных изделий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Заготовка элементов поручней. Установка поручней на место с креплением их шурупами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Пристрожка</w:t>
            </w:r>
            <w:proofErr w:type="spellEnd"/>
            <w:r w:rsidRPr="00D96224">
              <w:rPr>
                <w:rFonts w:ascii="Times New Roman" w:hAnsi="Times New Roman" w:cs="Times New Roman"/>
                <w:sz w:val="18"/>
                <w:szCs w:val="18"/>
              </w:rPr>
              <w:t xml:space="preserve"> элементов заполнения проемов. Разметка мест </w:t>
            </w:r>
            <w:proofErr w:type="spellStart"/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пристрожки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Установка накладных оконных и дверных приборов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Установка плинтусов, карнизов и др.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Постановка уплотнительных прокладок (шнура) в спаренных переплетах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 и безопасность труда при установке столярно-строительных изделий по месту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1D261B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1D261B" w:rsidRPr="00D96224" w:rsidRDefault="001D261B" w:rsidP="00B368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59" w:type="dxa"/>
            <w:shd w:val="clear" w:color="auto" w:fill="auto"/>
          </w:tcPr>
          <w:p w:rsidR="001D261B" w:rsidRPr="00D96224" w:rsidRDefault="001D261B" w:rsidP="00B368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424AE5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8283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Практическое </w:t>
            </w:r>
            <w:r w:rsidRPr="00D9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D96224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производственное</w:t>
            </w:r>
            <w:r w:rsidRPr="00D962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 w:rsidRPr="00D96224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</w:t>
            </w:r>
          </w:p>
        </w:tc>
        <w:tc>
          <w:tcPr>
            <w:tcW w:w="959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/>
                <w:sz w:val="18"/>
                <w:szCs w:val="18"/>
              </w:rPr>
              <w:t>430</w:t>
            </w:r>
          </w:p>
        </w:tc>
      </w:tr>
      <w:tr w:rsidR="00424AE5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283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Вводное занятие</w:t>
            </w:r>
          </w:p>
        </w:tc>
        <w:tc>
          <w:tcPr>
            <w:tcW w:w="959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24AE5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283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Безопасность труда и пожарная безопасность в цехе</w:t>
            </w:r>
          </w:p>
        </w:tc>
        <w:tc>
          <w:tcPr>
            <w:tcW w:w="959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24AE5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283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со строительным объектом. </w:t>
            </w:r>
          </w:p>
        </w:tc>
        <w:tc>
          <w:tcPr>
            <w:tcW w:w="959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24AE5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283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Разметка измерительными инструментами и контроль точности обработки древесины</w:t>
            </w:r>
          </w:p>
        </w:tc>
        <w:tc>
          <w:tcPr>
            <w:tcW w:w="959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24AE5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283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Изготовление прямолинейных заготовок столярных изделий с применением механизированного инструмента, вручную и на станках</w:t>
            </w:r>
          </w:p>
        </w:tc>
        <w:tc>
          <w:tcPr>
            <w:tcW w:w="959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424AE5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283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Установка прямолинейных столярных тяг, прямолинейных поручней</w:t>
            </w:r>
          </w:p>
        </w:tc>
        <w:tc>
          <w:tcPr>
            <w:tcW w:w="959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424AE5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283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приемам, операциям и видам работ, выполняемых столяром строительным </w:t>
            </w:r>
          </w:p>
        </w:tc>
        <w:tc>
          <w:tcPr>
            <w:tcW w:w="959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424AE5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283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Самостоятельное выполнение работ столяра строительного </w:t>
            </w:r>
          </w:p>
        </w:tc>
        <w:tc>
          <w:tcPr>
            <w:tcW w:w="959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424AE5" w:rsidRPr="00D96224" w:rsidTr="001D261B">
        <w:trPr>
          <w:jc w:val="center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</w:p>
        </w:tc>
        <w:tc>
          <w:tcPr>
            <w:tcW w:w="959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24AE5" w:rsidRPr="00D96224" w:rsidTr="001D261B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959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24AE5" w:rsidRPr="00D96224" w:rsidTr="001D261B">
        <w:trPr>
          <w:jc w:val="center"/>
        </w:trPr>
        <w:tc>
          <w:tcPr>
            <w:tcW w:w="959" w:type="dxa"/>
            <w:tcBorders>
              <w:top w:val="nil"/>
            </w:tcBorders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3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59" w:type="dxa"/>
            <w:shd w:val="clear" w:color="auto" w:fill="auto"/>
          </w:tcPr>
          <w:p w:rsidR="00424AE5" w:rsidRPr="00D96224" w:rsidRDefault="00424AE5" w:rsidP="00424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6224"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</w:p>
        </w:tc>
      </w:tr>
    </w:tbl>
    <w:p w:rsidR="00B368D4" w:rsidRPr="003043D9" w:rsidRDefault="00B368D4" w:rsidP="00D962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368D4" w:rsidRPr="003043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6F" w:rsidRDefault="0090306F" w:rsidP="00A22D3F">
      <w:pPr>
        <w:spacing w:after="0" w:line="240" w:lineRule="auto"/>
      </w:pPr>
      <w:r>
        <w:separator/>
      </w:r>
    </w:p>
  </w:endnote>
  <w:endnote w:type="continuationSeparator" w:id="0">
    <w:p w:rsidR="0090306F" w:rsidRDefault="0090306F" w:rsidP="00A2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80326"/>
      <w:docPartObj>
        <w:docPartGallery w:val="Page Numbers (Bottom of Page)"/>
        <w:docPartUnique/>
      </w:docPartObj>
    </w:sdtPr>
    <w:sdtEndPr/>
    <w:sdtContent>
      <w:p w:rsidR="0090306F" w:rsidRDefault="009030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224">
          <w:rPr>
            <w:noProof/>
          </w:rPr>
          <w:t>5</w:t>
        </w:r>
        <w:r>
          <w:fldChar w:fldCharType="end"/>
        </w:r>
      </w:p>
    </w:sdtContent>
  </w:sdt>
  <w:p w:rsidR="0090306F" w:rsidRDefault="009030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6F" w:rsidRDefault="0090306F" w:rsidP="00A22D3F">
      <w:pPr>
        <w:spacing w:after="0" w:line="240" w:lineRule="auto"/>
      </w:pPr>
      <w:r>
        <w:separator/>
      </w:r>
    </w:p>
  </w:footnote>
  <w:footnote w:type="continuationSeparator" w:id="0">
    <w:p w:rsidR="0090306F" w:rsidRDefault="0090306F" w:rsidP="00A2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083D"/>
    <w:multiLevelType w:val="hybridMultilevel"/>
    <w:tmpl w:val="D4681CE0"/>
    <w:lvl w:ilvl="0" w:tplc="1ACEC8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0810"/>
    <w:multiLevelType w:val="hybridMultilevel"/>
    <w:tmpl w:val="48B0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A4968"/>
    <w:multiLevelType w:val="hybridMultilevel"/>
    <w:tmpl w:val="74AC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C6A12"/>
    <w:multiLevelType w:val="hybridMultilevel"/>
    <w:tmpl w:val="FA60F20A"/>
    <w:lvl w:ilvl="0" w:tplc="E682BE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E9"/>
    <w:rsid w:val="00042EFF"/>
    <w:rsid w:val="00050732"/>
    <w:rsid w:val="00062CCC"/>
    <w:rsid w:val="00095541"/>
    <w:rsid w:val="001148C0"/>
    <w:rsid w:val="001D261B"/>
    <w:rsid w:val="003043D9"/>
    <w:rsid w:val="00305417"/>
    <w:rsid w:val="00333947"/>
    <w:rsid w:val="004244EF"/>
    <w:rsid w:val="00424AE5"/>
    <w:rsid w:val="004A0881"/>
    <w:rsid w:val="004A0B3D"/>
    <w:rsid w:val="00593899"/>
    <w:rsid w:val="006539F5"/>
    <w:rsid w:val="00711953"/>
    <w:rsid w:val="008562DA"/>
    <w:rsid w:val="0090306F"/>
    <w:rsid w:val="00A06229"/>
    <w:rsid w:val="00A22D3F"/>
    <w:rsid w:val="00B368D4"/>
    <w:rsid w:val="00B73DEC"/>
    <w:rsid w:val="00B85E64"/>
    <w:rsid w:val="00BA728B"/>
    <w:rsid w:val="00C3636D"/>
    <w:rsid w:val="00C605B7"/>
    <w:rsid w:val="00CD11F7"/>
    <w:rsid w:val="00D96224"/>
    <w:rsid w:val="00DF029E"/>
    <w:rsid w:val="00DF4090"/>
    <w:rsid w:val="00E33B70"/>
    <w:rsid w:val="00EE35CD"/>
    <w:rsid w:val="00F514FE"/>
    <w:rsid w:val="00F8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D6BE"/>
  <w15:chartTrackingRefBased/>
  <w15:docId w15:val="{A4B74A70-E3F5-4A9F-A458-90D2BBB2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3F"/>
  </w:style>
  <w:style w:type="paragraph" w:styleId="1">
    <w:name w:val="heading 1"/>
    <w:basedOn w:val="a"/>
    <w:link w:val="10"/>
    <w:uiPriority w:val="9"/>
    <w:qFormat/>
    <w:rsid w:val="00A22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D3F"/>
  </w:style>
  <w:style w:type="paragraph" w:styleId="a5">
    <w:name w:val="footer"/>
    <w:basedOn w:val="a"/>
    <w:link w:val="a6"/>
    <w:uiPriority w:val="99"/>
    <w:unhideWhenUsed/>
    <w:rsid w:val="00A2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D3F"/>
  </w:style>
  <w:style w:type="paragraph" w:styleId="a7">
    <w:name w:val="Body Text"/>
    <w:basedOn w:val="a"/>
    <w:link w:val="a8"/>
    <w:uiPriority w:val="99"/>
    <w:qFormat/>
    <w:rsid w:val="00A2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A22D3F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A22D3F"/>
    <w:rPr>
      <w:color w:val="0000FF"/>
      <w:u w:val="single"/>
    </w:rPr>
  </w:style>
  <w:style w:type="character" w:styleId="aa">
    <w:name w:val="Strong"/>
    <w:basedOn w:val="a0"/>
    <w:uiPriority w:val="22"/>
    <w:qFormat/>
    <w:rsid w:val="00A22D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2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A2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11953"/>
    <w:pPr>
      <w:ind w:left="720"/>
      <w:contextualSpacing/>
    </w:pPr>
  </w:style>
  <w:style w:type="table" w:styleId="ad">
    <w:name w:val="Table Grid"/>
    <w:basedOn w:val="a1"/>
    <w:uiPriority w:val="59"/>
    <w:rsid w:val="00304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8562DA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62DA"/>
    <w:pPr>
      <w:shd w:val="clear" w:color="auto" w:fill="FFFFFF"/>
      <w:spacing w:after="0" w:line="0" w:lineRule="atLeast"/>
      <w:ind w:firstLine="567"/>
      <w:jc w:val="both"/>
    </w:pPr>
    <w:rPr>
      <w:sz w:val="16"/>
      <w:szCs w:val="16"/>
    </w:rPr>
  </w:style>
  <w:style w:type="character" w:customStyle="1" w:styleId="314pt">
    <w:name w:val="Основной текст (3) + 14 pt"/>
    <w:basedOn w:val="3"/>
    <w:rsid w:val="008562DA"/>
    <w:rPr>
      <w:rFonts w:ascii="Times New Roman" w:eastAsia="Times New Roman" w:hAnsi="Times New Roman" w:cs="Times New Roman"/>
      <w:w w:val="75"/>
      <w:sz w:val="28"/>
      <w:szCs w:val="28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09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5541"/>
    <w:rPr>
      <w:rFonts w:ascii="Segoe UI" w:hAnsi="Segoe UI" w:cs="Segoe UI"/>
      <w:sz w:val="18"/>
      <w:szCs w:val="18"/>
    </w:rPr>
  </w:style>
  <w:style w:type="paragraph" w:customStyle="1" w:styleId="11">
    <w:name w:val="Основной текст11"/>
    <w:basedOn w:val="a"/>
    <w:rsid w:val="001D261B"/>
    <w:pPr>
      <w:shd w:val="clear" w:color="auto" w:fill="FFFFFF"/>
      <w:spacing w:before="360" w:after="300" w:line="310" w:lineRule="exact"/>
      <w:ind w:hanging="1700"/>
    </w:pPr>
    <w:rPr>
      <w:rFonts w:ascii="Times New Roman" w:eastAsia="Times New Roman" w:hAnsi="Times New Roman" w:cs="Times New Roman"/>
      <w:color w:val="000000"/>
      <w:sz w:val="31"/>
      <w:szCs w:val="3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3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7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0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5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2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8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6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3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8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7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7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1-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8CF95FF5</Template>
  <TotalTime>141</TotalTime>
  <Pages>5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15</cp:revision>
  <cp:lastPrinted>2019-02-21T03:52:00Z</cp:lastPrinted>
  <dcterms:created xsi:type="dcterms:W3CDTF">2019-02-20T10:42:00Z</dcterms:created>
  <dcterms:modified xsi:type="dcterms:W3CDTF">2019-03-22T04:57:00Z</dcterms:modified>
</cp:coreProperties>
</file>