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A7" w:rsidRPr="00B81AC3" w:rsidRDefault="00EB4EA7" w:rsidP="00EB4EA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6E2C1A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EB4EA7" w:rsidRPr="004804B4" w:rsidRDefault="00EB4EA7" w:rsidP="00EB4EA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EB4EA7" w:rsidRPr="00B544BB" w:rsidRDefault="00EB4EA7" w:rsidP="00B544BB">
      <w:pPr>
        <w:pStyle w:val="a3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Образовательная программа профессионального обучения «</w:t>
      </w:r>
      <w:r w:rsidR="00DA15EB" w:rsidRPr="00B544BB">
        <w:rPr>
          <w:sz w:val="24"/>
          <w:szCs w:val="24"/>
          <w:lang w:val="ru-RU"/>
        </w:rPr>
        <w:t>Слесарь-ремонтник</w:t>
      </w:r>
      <w:r w:rsidR="00DA15EB" w:rsidRPr="00B544B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A15EB" w:rsidRPr="00B544BB">
        <w:rPr>
          <w:color w:val="000000"/>
          <w:sz w:val="24"/>
          <w:szCs w:val="24"/>
          <w:shd w:val="clear" w:color="auto" w:fill="FFFFFF"/>
          <w:lang w:val="ru-RU" w:eastAsia="ru-RU"/>
        </w:rPr>
        <w:t>промышленного оборудования</w:t>
      </w:r>
      <w:r w:rsidRPr="00B544B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EB4EA7" w:rsidRPr="00B544BB" w:rsidRDefault="00EB4EA7" w:rsidP="00B544B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BB">
        <w:rPr>
          <w:rFonts w:ascii="Times New Roman" w:hAnsi="Times New Roman" w:cs="Times New Roman"/>
          <w:sz w:val="24"/>
          <w:szCs w:val="24"/>
        </w:rPr>
        <w:t>-</w:t>
      </w:r>
      <w:r w:rsidR="0032333A" w:rsidRPr="0032333A">
        <w:rPr>
          <w:rFonts w:ascii="Times New Roman" w:hAnsi="Times New Roman" w:cs="Times New Roman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 xml:space="preserve">Положения ст.76 Федерального закона № 273-ФЗ </w:t>
      </w:r>
      <w:r w:rsidRPr="00B544B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B544B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B544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152CE6" w:rsidRPr="00B544BB" w:rsidRDefault="00EB4EA7" w:rsidP="00B544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44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32333A" w:rsidRPr="0032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B544B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B544BB">
        <w:rPr>
          <w:rFonts w:ascii="Times New Roman" w:hAnsi="Times New Roman" w:cs="Times New Roman"/>
          <w:sz w:val="24"/>
          <w:szCs w:val="24"/>
        </w:rPr>
        <w:t>утверждении</w:t>
      </w:r>
      <w:r w:rsidRPr="00B544B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>порядка</w:t>
      </w:r>
      <w:r w:rsidRPr="00B544B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>организации</w:t>
      </w:r>
      <w:r w:rsidRPr="00B544B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>и</w:t>
      </w:r>
      <w:r w:rsidRPr="00B544B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>осуществления</w:t>
      </w:r>
      <w:r w:rsidRPr="00B544B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544B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>деятельности по дополнитель</w:t>
      </w:r>
      <w:r w:rsidR="00152CE6" w:rsidRPr="00B544BB">
        <w:rPr>
          <w:rFonts w:ascii="Times New Roman" w:hAnsi="Times New Roman" w:cs="Times New Roman"/>
          <w:sz w:val="24"/>
          <w:szCs w:val="24"/>
        </w:rPr>
        <w:t>ным профессиональным программам»</w:t>
      </w:r>
      <w:r w:rsidRPr="00B544BB">
        <w:rPr>
          <w:rFonts w:ascii="Times New Roman" w:hAnsi="Times New Roman" w:cs="Times New Roman"/>
          <w:sz w:val="24"/>
          <w:szCs w:val="24"/>
        </w:rPr>
        <w:t>;</w:t>
      </w:r>
    </w:p>
    <w:p w:rsidR="00B544BB" w:rsidRPr="006E2C1A" w:rsidRDefault="00EB4EA7" w:rsidP="00B544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4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-</w:t>
      </w:r>
      <w:r w:rsidR="0032333A" w:rsidRPr="0032333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FFFFFF" w:themeFill="background1"/>
        </w:rPr>
        <w:t>-</w:t>
      </w:r>
      <w:r w:rsidR="00DA15EB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Профессиональный стандарт «</w:t>
      </w:r>
      <w:r w:rsidR="00DA15EB" w:rsidRPr="00B544BB">
        <w:rPr>
          <w:rFonts w:ascii="Times New Roman" w:hAnsi="Times New Roman" w:cs="Times New Roman"/>
          <w:sz w:val="24"/>
          <w:szCs w:val="24"/>
        </w:rPr>
        <w:t>Слесарь-ремонтник</w:t>
      </w:r>
      <w:r w:rsidR="00DA15EB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5EB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промышленного оборудования</w:t>
      </w:r>
      <w:r w:rsidR="00152CE6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DA15EB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утвержденный </w:t>
      </w:r>
      <w:r w:rsidR="00152CE6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труда и социальной защиты Российской Федераци</w:t>
      </w:r>
      <w:r w:rsidR="00152CE6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 </w:t>
      </w:r>
      <w:r w:rsidR="00DA15EB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«26» декабря 2014 г. №1164н</w:t>
      </w:r>
      <w:r w:rsidR="00152CE6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2CE6" w:rsidRPr="00B544BB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23.01.2015 N 35692)</w:t>
      </w:r>
      <w:r w:rsidR="0032333A" w:rsidRPr="006E2C1A">
        <w:rPr>
          <w:rFonts w:ascii="Times New Roman" w:hAnsi="Times New Roman" w:cs="Times New Roman"/>
          <w:sz w:val="24"/>
          <w:szCs w:val="24"/>
        </w:rPr>
        <w:t>/</w:t>
      </w:r>
    </w:p>
    <w:p w:rsidR="0076689F" w:rsidRDefault="00EB4EA7" w:rsidP="0076689F">
      <w:pPr>
        <w:spacing w:after="0" w:line="240" w:lineRule="auto"/>
        <w:ind w:firstLine="709"/>
        <w:jc w:val="both"/>
        <w:rPr>
          <w:rFonts w:ascii="Arial" w:hAnsi="Arial" w:cs="Arial"/>
          <w:color w:val="565759"/>
          <w:sz w:val="20"/>
          <w:szCs w:val="20"/>
          <w:shd w:val="clear" w:color="auto" w:fill="F7F7F9"/>
        </w:rPr>
      </w:pPr>
      <w:r w:rsidRPr="00B544BB">
        <w:rPr>
          <w:rFonts w:ascii="Times New Roman" w:hAnsi="Times New Roman" w:cs="Times New Roman"/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</w:t>
      </w:r>
      <w:r w:rsidR="00152CE6" w:rsidRPr="00B544BB">
        <w:rPr>
          <w:rFonts w:ascii="Times New Roman" w:hAnsi="Times New Roman" w:cs="Times New Roman"/>
          <w:sz w:val="24"/>
          <w:szCs w:val="24"/>
        </w:rPr>
        <w:t>слесарь-ремонтник</w:t>
      </w:r>
      <w:r w:rsidR="00152CE6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2CE6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промышленного оборудования</w:t>
      </w:r>
      <w:r w:rsidR="00B544BB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44BB" w:rsidRPr="00B544BB">
        <w:rPr>
          <w:rFonts w:ascii="Times New Roman" w:hAnsi="Times New Roman" w:cs="Times New Roman"/>
          <w:sz w:val="24"/>
          <w:szCs w:val="24"/>
        </w:rPr>
        <w:t xml:space="preserve"> </w:t>
      </w:r>
      <w:r w:rsidRPr="00B544BB">
        <w:rPr>
          <w:rFonts w:ascii="Times New Roman" w:hAnsi="Times New Roman" w:cs="Times New Roman"/>
          <w:sz w:val="24"/>
          <w:szCs w:val="24"/>
        </w:rPr>
        <w:t>Программа включает объем учебного материала, необходимого для приобретения знаний и навыков по</w:t>
      </w:r>
      <w:r w:rsidR="00152CE6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2CE6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ремонту и монтаж</w:t>
      </w:r>
      <w:r w:rsidR="00497F41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152CE6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 и оборудования.</w:t>
      </w:r>
      <w:r w:rsidR="0076689F" w:rsidRPr="0076689F">
        <w:rPr>
          <w:rFonts w:ascii="Arial" w:hAnsi="Arial" w:cs="Arial"/>
          <w:color w:val="565759"/>
          <w:sz w:val="20"/>
          <w:szCs w:val="20"/>
          <w:shd w:val="clear" w:color="auto" w:fill="F7F7F9"/>
        </w:rPr>
        <w:t xml:space="preserve"> </w:t>
      </w:r>
    </w:p>
    <w:p w:rsidR="0076689F" w:rsidRPr="0076689F" w:rsidRDefault="0076689F" w:rsidP="0076689F">
      <w:pPr>
        <w:spacing w:after="0" w:line="240" w:lineRule="auto"/>
        <w:ind w:firstLine="709"/>
        <w:jc w:val="both"/>
        <w:rPr>
          <w:rFonts w:ascii="Arial" w:hAnsi="Arial" w:cs="Arial"/>
          <w:color w:val="565759"/>
          <w:sz w:val="20"/>
          <w:szCs w:val="20"/>
          <w:shd w:val="clear" w:color="auto" w:fill="F7F7F9"/>
        </w:rPr>
      </w:pPr>
      <w:r>
        <w:rPr>
          <w:rFonts w:ascii="Arial" w:hAnsi="Arial" w:cs="Arial"/>
          <w:color w:val="565759"/>
          <w:sz w:val="20"/>
          <w:szCs w:val="20"/>
          <w:shd w:val="clear" w:color="auto" w:fill="F7F7F9"/>
        </w:rPr>
        <w:t xml:space="preserve"> </w:t>
      </w:r>
      <w:r w:rsidRPr="007668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и пожарно-техническому минимуму, </w:t>
      </w:r>
      <w:r w:rsidR="003233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привитие умения</w:t>
      </w:r>
      <w:r w:rsidRPr="007668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применять на практике защитные средства и приспособления, чтобы максимально исключить возможность собственного травматизма и причинения вреда окружающим в процессе производственной деятельности.</w:t>
      </w:r>
    </w:p>
    <w:p w:rsidR="0076689F" w:rsidRPr="0076689F" w:rsidRDefault="0076689F" w:rsidP="00766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ма направлена на </w:t>
      </w:r>
      <w:r w:rsidRPr="0076689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изучение системы планово-предупредительного ремонта производственного оборудования. Это означает, что особое внимание при изучении устройства и технологии ремонтных работ уделяется вопросам регулировки и подгонки узлов и механизмов. Педагоги ориентируют обучаемых рабочих на организацию обслуживания механизмов, таким образом, чтобы выявлять слабые места в процессе работы и устранять их заблаговременно. Такая организация работ позволяет экономить ресурсы, рабочее время и сохранять рабочий ритм производства</w:t>
      </w:r>
      <w:r w:rsidRPr="0076689F">
        <w:rPr>
          <w:rFonts w:ascii="Times New Roman" w:eastAsia="Times New Roman" w:hAnsi="Times New Roman" w:cs="Times New Roman"/>
          <w:sz w:val="24"/>
          <w:szCs w:val="24"/>
          <w:shd w:val="clear" w:color="auto" w:fill="F7F7F9"/>
          <w:lang w:eastAsia="ru-RU"/>
        </w:rPr>
        <w:t>.</w:t>
      </w:r>
    </w:p>
    <w:p w:rsidR="00B544BB" w:rsidRPr="00B544BB" w:rsidRDefault="0076689F" w:rsidP="00766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B544BB" w:rsidRPr="0076689F">
        <w:rPr>
          <w:rFonts w:ascii="Times New Roman" w:hAnsi="Times New Roman" w:cs="Times New Roman"/>
          <w:sz w:val="24"/>
          <w:szCs w:val="24"/>
        </w:rPr>
        <w:t xml:space="preserve">В </w:t>
      </w:r>
      <w:r w:rsidR="00EB4EA7" w:rsidRPr="0076689F">
        <w:rPr>
          <w:rFonts w:ascii="Times New Roman" w:hAnsi="Times New Roman" w:cs="Times New Roman"/>
          <w:sz w:val="24"/>
          <w:szCs w:val="24"/>
        </w:rPr>
        <w:t xml:space="preserve">соответствии с Профессиональным стандартом </w:t>
      </w:r>
      <w:r w:rsidR="00EB4EA7" w:rsidRPr="00B544BB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EB4EA7" w:rsidRPr="00B544BB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="00EB4EA7" w:rsidRPr="00B544BB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="00EB4EA7" w:rsidRPr="00B5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F41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52CE6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ехническое обслуживание и ремонт узлов и механизмов, оборудования, агрегатов и машин</w:t>
      </w:r>
    </w:p>
    <w:p w:rsidR="00497F41" w:rsidRPr="00B544BB" w:rsidRDefault="00EB4EA7" w:rsidP="00B5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BB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497F41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7F41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 сохранения технических параметров и работоспособности различных узлов и механизмов, оборудования, агрегатов и машин путем технического обслуживания и ремонта в соответствии с нормативно-технической документацией</w:t>
      </w:r>
    </w:p>
    <w:p w:rsidR="00EB4EA7" w:rsidRPr="00B544BB" w:rsidRDefault="00EB4EA7" w:rsidP="00B54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BB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</w:t>
      </w:r>
      <w:r w:rsidRPr="00B544BB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профессии «</w:t>
      </w:r>
      <w:r w:rsidR="00497F41" w:rsidRPr="00B544BB">
        <w:rPr>
          <w:rFonts w:ascii="Times New Roman" w:hAnsi="Times New Roman" w:cs="Times New Roman"/>
          <w:sz w:val="24"/>
          <w:szCs w:val="24"/>
        </w:rPr>
        <w:t>Слесарь-ремонтник</w:t>
      </w:r>
      <w:r w:rsidR="00497F41" w:rsidRPr="00B5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7F41" w:rsidRPr="00B54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промышленного оборудования</w:t>
      </w:r>
      <w:r w:rsidRPr="00B544BB">
        <w:rPr>
          <w:rFonts w:ascii="Times New Roman" w:hAnsi="Times New Roman" w:cs="Times New Roman"/>
          <w:sz w:val="24"/>
          <w:szCs w:val="24"/>
        </w:rPr>
        <w:t>»:</w:t>
      </w:r>
      <w:r w:rsidRPr="00B54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возраст приема на работу - 18 лет. Отсутствие медицинских противопоказаний в установленном законодательством Российской Федерации порядке. </w:t>
      </w:r>
      <w:r w:rsidRPr="00B544BB">
        <w:rPr>
          <w:rFonts w:ascii="Times New Roman" w:hAnsi="Times New Roman" w:cs="Times New Roman"/>
          <w:sz w:val="24"/>
          <w:szCs w:val="24"/>
          <w:lang w:eastAsia="ru-RU"/>
        </w:rPr>
        <w:t>Прохождение инструктажа по охране труда на рабочем месте.</w:t>
      </w:r>
    </w:p>
    <w:p w:rsidR="00EB4EA7" w:rsidRPr="00B544BB" w:rsidRDefault="00B544BB" w:rsidP="00B544BB">
      <w:pPr>
        <w:pStyle w:val="a3"/>
        <w:ind w:firstLine="709"/>
        <w:jc w:val="both"/>
        <w:rPr>
          <w:sz w:val="24"/>
          <w:szCs w:val="24"/>
          <w:lang w:val="ru-RU" w:eastAsia="ru-RU"/>
        </w:rPr>
      </w:pPr>
      <w:r w:rsidRPr="00B544BB">
        <w:rPr>
          <w:sz w:val="24"/>
          <w:szCs w:val="24"/>
          <w:lang w:val="ru-RU"/>
        </w:rPr>
        <w:t>Объём освоения программы 517 часов</w:t>
      </w:r>
      <w:r w:rsidR="00EB4EA7" w:rsidRPr="00B544BB">
        <w:rPr>
          <w:sz w:val="24"/>
          <w:szCs w:val="24"/>
          <w:lang w:val="ru-RU"/>
        </w:rPr>
        <w:t xml:space="preserve">. Из них </w:t>
      </w:r>
      <w:r w:rsidRPr="00B544BB">
        <w:rPr>
          <w:sz w:val="24"/>
          <w:szCs w:val="24"/>
          <w:lang w:val="ru-RU"/>
        </w:rPr>
        <w:t>теоретическое обучение – 231 час</w:t>
      </w:r>
      <w:r w:rsidR="00EB4EA7" w:rsidRPr="00B544BB">
        <w:rPr>
          <w:sz w:val="24"/>
          <w:szCs w:val="24"/>
          <w:lang w:val="ru-RU"/>
        </w:rPr>
        <w:t>, на</w:t>
      </w:r>
      <w:r w:rsidRPr="00B544BB">
        <w:rPr>
          <w:sz w:val="24"/>
          <w:szCs w:val="24"/>
          <w:lang w:val="ru-RU"/>
        </w:rPr>
        <w:t xml:space="preserve"> производственное обучение –  270 часов, на консультацию – 8 часов</w:t>
      </w:r>
      <w:r w:rsidR="00EB4EA7" w:rsidRPr="00B544BB">
        <w:rPr>
          <w:sz w:val="24"/>
          <w:szCs w:val="24"/>
          <w:lang w:val="ru-RU"/>
        </w:rPr>
        <w:t xml:space="preserve">, </w:t>
      </w:r>
      <w:r w:rsidRPr="00B544BB">
        <w:rPr>
          <w:sz w:val="24"/>
          <w:szCs w:val="24"/>
          <w:lang w:val="ru-RU"/>
        </w:rPr>
        <w:t>на квалифицированный экзамен – 8 часов</w:t>
      </w:r>
      <w:r w:rsidR="00EB4EA7" w:rsidRPr="00B544BB">
        <w:rPr>
          <w:sz w:val="24"/>
          <w:szCs w:val="24"/>
          <w:lang w:val="ru-RU"/>
        </w:rPr>
        <w:t xml:space="preserve">. </w:t>
      </w:r>
      <w:r w:rsidR="0032333A">
        <w:rPr>
          <w:sz w:val="24"/>
          <w:szCs w:val="24"/>
          <w:lang w:val="ru-RU"/>
        </w:rPr>
        <w:t>Форма обучения –  очно-заочная</w:t>
      </w:r>
      <w:r w:rsidRPr="00B544BB">
        <w:rPr>
          <w:sz w:val="24"/>
          <w:szCs w:val="24"/>
          <w:lang w:val="ru-RU"/>
        </w:rPr>
        <w:t xml:space="preserve">.  </w:t>
      </w:r>
      <w:r w:rsidR="00EB4EA7" w:rsidRPr="00B544BB">
        <w:rPr>
          <w:sz w:val="24"/>
          <w:szCs w:val="24"/>
          <w:lang w:val="ru-RU"/>
        </w:rPr>
        <w:t xml:space="preserve">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EB4EA7" w:rsidRPr="00B544BB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EB4EA7" w:rsidRPr="00B544BB">
        <w:rPr>
          <w:sz w:val="24"/>
          <w:szCs w:val="24"/>
          <w:lang w:val="ru-RU"/>
        </w:rPr>
        <w:t>итоговый</w:t>
      </w:r>
      <w:r w:rsidR="00EB4EA7" w:rsidRPr="00B544BB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EB4EA7" w:rsidRPr="00B544BB">
        <w:rPr>
          <w:sz w:val="24"/>
          <w:szCs w:val="24"/>
          <w:lang w:val="ru-RU"/>
        </w:rPr>
        <w:t xml:space="preserve">. </w:t>
      </w:r>
    </w:p>
    <w:p w:rsidR="00EB4EA7" w:rsidRPr="00B544BB" w:rsidRDefault="00EB4EA7" w:rsidP="00B544BB">
      <w:pPr>
        <w:pStyle w:val="a3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B544B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B544BB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EB4EA7" w:rsidRPr="002E329F" w:rsidRDefault="00EB4EA7" w:rsidP="0076689F">
      <w:pPr>
        <w:pStyle w:val="a3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EB4EA7" w:rsidRDefault="006E2C1A" w:rsidP="00EB4EA7">
      <w:pPr>
        <w:pStyle w:val="a3"/>
        <w:spacing w:before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УЧЕБНЫЙ </w:t>
      </w:r>
      <w:r w:rsidR="00EB4EA7">
        <w:rPr>
          <w:b/>
          <w:sz w:val="28"/>
          <w:szCs w:val="28"/>
          <w:lang w:val="ru-RU"/>
        </w:rPr>
        <w:t>ПЛАН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216"/>
        <w:gridCol w:w="1422"/>
      </w:tblGrid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Теоретическое обучение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 цикл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Чтение чертежей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электротехники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D1E66" w:rsidRPr="003174B4" w:rsidTr="000D1E66">
        <w:trPr>
          <w:trHeight w:val="2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Сведения из технической механики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0D1E66" w:rsidRPr="003174B4" w:rsidTr="000D1E66">
        <w:trPr>
          <w:trHeight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Допуски  и посадки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Контрольно-измерительные инструменты и техника измерения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B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174B4">
              <w:rPr>
                <w:rFonts w:ascii="Times New Roman" w:hAnsi="Times New Roman"/>
                <w:spacing w:val="-1"/>
                <w:sz w:val="20"/>
                <w:szCs w:val="20"/>
              </w:rPr>
              <w:t>Слесарное дело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Рубка металла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Правка и гибка металла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Резание металлов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Опиливание металла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Сверление, зенкерование, развертывание отверстий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Зенкерование отверстий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Развертывание отверстий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Нарезание резьбы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Шабрение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Притирка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Клепка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176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3174B4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Запрессовка и выпрессовка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4B4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Технологический процесс ремонта промышленного оборудования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174B4">
              <w:rPr>
                <w:rFonts w:ascii="Times New Roman" w:hAnsi="Times New Roman"/>
                <w:sz w:val="20"/>
                <w:szCs w:val="20"/>
              </w:rPr>
              <w:t>Ремонт оборудования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174B4">
              <w:rPr>
                <w:rFonts w:ascii="Times New Roman" w:hAnsi="Times New Roman"/>
                <w:sz w:val="20"/>
                <w:szCs w:val="20"/>
              </w:rPr>
              <w:t>Технология ремонта типовых деталей и узлов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174B4">
              <w:rPr>
                <w:rFonts w:ascii="Times New Roman" w:hAnsi="Times New Roman"/>
                <w:sz w:val="20"/>
                <w:szCs w:val="20"/>
              </w:rPr>
              <w:t xml:space="preserve">Практическое занятие.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pStyle w:val="a7"/>
              <w:spacing w:before="0" w:beforeAutospacing="0" w:after="0" w:afterAutospacing="0"/>
              <w:rPr>
                <w:spacing w:val="-1"/>
                <w:sz w:val="20"/>
                <w:szCs w:val="20"/>
              </w:rPr>
            </w:pPr>
            <w:r w:rsidRPr="003174B4">
              <w:rPr>
                <w:sz w:val="20"/>
                <w:szCs w:val="20"/>
              </w:rPr>
              <w:t>Устройство и технология ремонта промышленного оборудования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труда и пожарная безопасность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Освоение приемов работы с измерительным инструментом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Рубка, правка, гибка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Резка металла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Опиливание металла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Сверление, зенкование, зенкерование и развертывание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Нарезание резьбы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Комплексные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Распиливание и припасовка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Шабрение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Притирка и доводка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Комплексные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D1E66" w:rsidRPr="003174B4" w:rsidTr="000D1E66">
        <w:trPr>
          <w:trHeight w:val="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выполнение всего комплекса работ в соответствии с требованиями профессионального стандарта  с</w:t>
            </w:r>
            <w:r w:rsidRPr="003174B4">
              <w:rPr>
                <w:rStyle w:val="4"/>
                <w:rFonts w:ascii="Times New Roman" w:hAnsi="Times New Roman" w:cs="Times New Roman"/>
                <w:sz w:val="20"/>
                <w:szCs w:val="20"/>
                <w:u w:val="none"/>
              </w:rPr>
              <w:t>лесарь-ремонтник</w:t>
            </w: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промышленного оборудования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1E66" w:rsidRPr="003174B4" w:rsidTr="000D1E6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6" w:rsidRPr="003174B4" w:rsidRDefault="000D1E66" w:rsidP="000D1E66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4B4">
              <w:rPr>
                <w:rFonts w:ascii="Times New Roman" w:hAnsi="Times New Roman" w:cs="Times New Roman"/>
                <w:b/>
                <w:sz w:val="20"/>
                <w:szCs w:val="20"/>
              </w:rPr>
              <w:t>517</w:t>
            </w:r>
          </w:p>
        </w:tc>
      </w:tr>
    </w:tbl>
    <w:p w:rsidR="000D1E66" w:rsidRDefault="000D1E66" w:rsidP="00FB3D30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0D1E66" w:rsidRDefault="000D1E66" w:rsidP="00FB3D30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</w:p>
    <w:p w:rsidR="000D1E66" w:rsidRDefault="000D1E66" w:rsidP="00FB3D30">
      <w:pPr>
        <w:pStyle w:val="a3"/>
        <w:spacing w:before="134" w:line="360" w:lineRule="auto"/>
        <w:ind w:right="8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КАЛЕНДАРНО-</w:t>
      </w:r>
      <w:r w:rsidR="00FB3D30" w:rsidRPr="006E61BA">
        <w:rPr>
          <w:b/>
          <w:sz w:val="28"/>
          <w:szCs w:val="28"/>
          <w:lang w:val="ru-RU"/>
        </w:rPr>
        <w:t>У</w:t>
      </w:r>
      <w:r w:rsidR="00FB3D30">
        <w:rPr>
          <w:b/>
          <w:sz w:val="28"/>
          <w:szCs w:val="28"/>
          <w:lang w:val="ru-RU"/>
        </w:rPr>
        <w:t>ЧЕБН</w:t>
      </w:r>
      <w:r>
        <w:rPr>
          <w:b/>
          <w:sz w:val="28"/>
          <w:szCs w:val="28"/>
          <w:lang w:val="ru-RU"/>
        </w:rPr>
        <w:t>ЫЙ ГРАФИК</w:t>
      </w:r>
    </w:p>
    <w:p w:rsidR="00A8212D" w:rsidRDefault="00A8212D" w:rsidP="00A821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7704"/>
        <w:gridCol w:w="1259"/>
      </w:tblGrid>
      <w:tr w:rsidR="00FB3D30" w:rsidRPr="00F13D8B" w:rsidTr="0054465E">
        <w:trPr>
          <w:jc w:val="center"/>
        </w:trPr>
        <w:tc>
          <w:tcPr>
            <w:tcW w:w="955" w:type="dxa"/>
            <w:shd w:val="clear" w:color="auto" w:fill="auto"/>
          </w:tcPr>
          <w:p w:rsidR="00FB3D30" w:rsidRPr="00F13D8B" w:rsidRDefault="00FB3D30" w:rsidP="00FB3D3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B3D30">
            <w:pPr>
              <w:tabs>
                <w:tab w:val="left" w:pos="63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FB3D30">
            <w:pPr>
              <w:tabs>
                <w:tab w:val="left" w:pos="63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F13D8B" w:rsidRPr="00F13D8B" w:rsidTr="0054465E">
        <w:trPr>
          <w:jc w:val="center"/>
        </w:trPr>
        <w:tc>
          <w:tcPr>
            <w:tcW w:w="955" w:type="dxa"/>
            <w:shd w:val="clear" w:color="auto" w:fill="auto"/>
          </w:tcPr>
          <w:p w:rsidR="00F13D8B" w:rsidRPr="00F13D8B" w:rsidRDefault="00F13D8B" w:rsidP="005A16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13D8B" w:rsidRPr="00F13D8B" w:rsidRDefault="00F13D8B" w:rsidP="00F13D8B">
            <w:pPr>
              <w:pStyle w:val="a3"/>
              <w:ind w:right="890"/>
              <w:jc w:val="center"/>
              <w:rPr>
                <w:b/>
                <w:sz w:val="16"/>
                <w:szCs w:val="16"/>
                <w:lang w:val="ru-RU"/>
              </w:rPr>
            </w:pPr>
            <w:r w:rsidRPr="00F13D8B">
              <w:rPr>
                <w:b/>
                <w:sz w:val="16"/>
                <w:szCs w:val="16"/>
                <w:lang w:val="ru-RU"/>
              </w:rPr>
              <w:t>Теоретическое обучение</w:t>
            </w:r>
          </w:p>
        </w:tc>
        <w:tc>
          <w:tcPr>
            <w:tcW w:w="1259" w:type="dxa"/>
            <w:shd w:val="clear" w:color="auto" w:fill="auto"/>
          </w:tcPr>
          <w:p w:rsidR="00F13D8B" w:rsidRPr="00F13D8B" w:rsidRDefault="00F13D8B" w:rsidP="005A1682">
            <w:pPr>
              <w:tabs>
                <w:tab w:val="left" w:pos="63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231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1.1</w:t>
            </w:r>
          </w:p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 цикл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Чтение чертежей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 рабочих чертежах деталей: линии, масштабы, размеры, форматы, основные надписи; расположение видов на чертеже, порядок выполнения и чтения чертежей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Правила выполнения геометрических построений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Аксонометрические проекции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Сечения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Виды изделий и конструкторской документации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сборочного чертежа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tabs>
                <w:tab w:val="left" w:pos="63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Шероховатость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Практические занятия</w:t>
            </w:r>
          </w:p>
          <w:p w:rsidR="00FB3D30" w:rsidRPr="00F13D8B" w:rsidRDefault="00FB3D30" w:rsidP="005A1682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1.Чтение сборочных чертежей.</w:t>
            </w:r>
          </w:p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2.Нанесение размеров и их предельных отклонений на чертеже.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Основы электротехники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Электрические цепи постоянного тока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Магнитное поле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Переменный ток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B3D3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 занятия</w:t>
            </w:r>
            <w:r w:rsidRPr="00F13D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Сращивание, пайка и изоляция проводов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Электроизмерительные приборы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Электрические машины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1.3</w:t>
            </w: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Сведения из технической механики»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Оси. Валы. Опоры осей, валов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Муфты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Резьбовые соединения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Пайка, лужение, склеивание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Деформация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Деформация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Охрана труда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Основные положения законодательства об охране труда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Практическое занятие</w:t>
            </w:r>
          </w:p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Изучение инструкций, правил и нормативов по охране труда, СНиПов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безопасных условий труда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 занятия</w:t>
            </w:r>
            <w:r w:rsidRPr="00F13D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1. Оказание первой помощи пострадавшим на производстве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Электробезопасность на производстве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Общие требования безопасности труда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B3D3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Практическое занятие</w:t>
            </w:r>
            <w:r w:rsidRPr="00F13D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F13D8B">
              <w:rPr>
                <w:rFonts w:ascii="Times New Roman" w:hAnsi="Times New Roman"/>
                <w:color w:val="000000"/>
                <w:sz w:val="16"/>
                <w:szCs w:val="16"/>
              </w:rPr>
              <w:t>Отработка навыков использования защитных средств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1.5</w:t>
            </w: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Профессиональный цикл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187</w:t>
            </w:r>
          </w:p>
        </w:tc>
      </w:tr>
      <w:tr w:rsidR="00FB3D30" w:rsidRPr="00F13D8B" w:rsidTr="00F13D8B">
        <w:trPr>
          <w:trHeight w:val="214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13D8B">
            <w:pPr>
              <w:jc w:val="both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Допуски и посадки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B3D30" w:rsidRPr="00F13D8B" w:rsidTr="00F13D8B">
        <w:trPr>
          <w:trHeight w:val="145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13D8B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Система допусков и посадок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F13D8B">
        <w:trPr>
          <w:trHeight w:val="92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13D8B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Единая система допусков и посадок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F13D8B">
        <w:trPr>
          <w:trHeight w:val="165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13D8B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Допуски на линейные и угловые размеры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F13D8B">
        <w:trPr>
          <w:trHeight w:val="112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13D8B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Посадки, их виды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F13D8B">
        <w:trPr>
          <w:trHeight w:val="200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13D8B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Шероховатость поверхностей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F13D8B">
        <w:trPr>
          <w:trHeight w:val="145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F13D8B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Классы чистоты поверхностей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Контрольно-измерительные инструменты и техника измерения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B3D30" w:rsidRPr="00F13D8B" w:rsidTr="0054465E">
        <w:trPr>
          <w:trHeight w:val="160"/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Точность измерения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Измерительные инструменты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Устройство нониуса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Инструменты для проверки и измерения углов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Инструменты для контроля резьбы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Ошибки при измерении, причины их возникновения и способы предупреждения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1.7</w:t>
            </w: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Слесарное дело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110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Рубка металла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Ручная рубка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Зубила и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крейцмейсели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Углы заточки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рубке металлов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Правка и гибка металла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Способы и правила правки листового, полосового и круглого материала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Инструменты и приспособления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Дефекты при правке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Гибка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Правила и способы гибки листового, полосового и круглого материалов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Правила и способы гибки труб под различными углами и по радиусу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Оборудование, инструменты и приспособления для гибки. Безопасность труда при правке и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гибке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Резание металлов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Приёмы и способы резания металла ножовкой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Приёмы и способы резания металла ручными, дисковыми, пневматическими, электрическими ножницами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Приёмы и способы резания металла дисковыми и ленточными пилами, абразивными кругами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Правила пользования инструментами и механизмами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резании металла и труб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F13D8B">
              <w:rPr>
                <w:rStyle w:val="aa"/>
                <w:sz w:val="16"/>
                <w:szCs w:val="16"/>
              </w:rPr>
              <w:t>Опиливание металла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Припуск на опиливание. Напильники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Приёмы опиливания различных поверхностей деталей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Дефекты при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опиловочных</w:t>
            </w:r>
            <w:proofErr w:type="spellEnd"/>
            <w:r w:rsidRPr="00F13D8B">
              <w:rPr>
                <w:rFonts w:ascii="Times New Roman" w:hAnsi="Times New Roman"/>
                <w:sz w:val="16"/>
                <w:szCs w:val="16"/>
              </w:rPr>
              <w:t xml:space="preserve"> работах, виды, причины и меры предупреждения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опиливании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Сверление, зенкерование, развертывание отверстий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 xml:space="preserve">Инструменты и приспособления. Конструкция сверл.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 xml:space="preserve">Углы заточки, сверла для обработки различных металлов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 xml:space="preserve">Установка, закрепление и снятие режущих инструментов. Установка и закрепление деталей.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Сверление по контуру и по разметке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Сверление при развертывании. Выбор сверл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Особенности сверления стали, чугуна и цветных металлов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сверлении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Зенкерование отверстий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Конструкция зенкеров и работа ими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Охлаждение и смазка при зенкеровании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зенкеровании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Развертывание отверстий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Назначение развертывания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Развертывание ручное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Развертывание механическое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Способы развертывания цилиндрических и конических отверстий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Припуски на развертывание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развертывании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Нарезание резьбы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 xml:space="preserve">Профили резьбы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Инструменты для нарезания наружной резьбы конструкция их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tcBorders>
              <w:top w:val="nil"/>
            </w:tcBorders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 xml:space="preserve">Инструменты для нарезания внутренней резьбы, конструкции их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Механизация резьбовых работ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Механизация резьбовых работ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нарезании резьбы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Шабрение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Основные виды шабрения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Приёмы и способы шабрения плоскостей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Приёмы и способы шабрения криволинейных поверхностей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Шабер для указанных видов шабрения и правила работы с ним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Способы определения точности шабрения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Затачивание и заправка шаберов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шабрении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F13D8B">
              <w:rPr>
                <w:rStyle w:val="aa"/>
                <w:sz w:val="16"/>
                <w:szCs w:val="16"/>
              </w:rPr>
              <w:t>Притирка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Процесс и виды притирки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Шлифующие материалы, инструменты и приспособления, применяемые при притирке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Припуск на притирку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притирке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Клепка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Назначение и применение клепки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Виды заклепочных швов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Типы заклепок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Инструменты и приспособления, применяемые при клепке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Приёмы и способы клепки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Безопасность труда при клёпке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Style w:val="aa"/>
                <w:rFonts w:ascii="Times New Roman" w:hAnsi="Times New Roman"/>
                <w:sz w:val="16"/>
                <w:szCs w:val="16"/>
              </w:rPr>
              <w:t>Запрессовка и выпрессовка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Инструменты, приспособления и оборудование, применяемое при запрессовке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Инструменты, приспособления и оборудование, применяемое при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выпрессовке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Style w:val="aa"/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Инструменты, приспособления и оборудование, применяемое при запрессовке и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выпрессовке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Ручная запрессовка и выпрессовка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Механическое запрессовка и выпрессовка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b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Технологический процесс ремонта промышленного оборудования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59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Ремонт оборудования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Требования, предъявляемые к эксплуатации оборудования предприятий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Износ оборудования. Изменение формы и размеров деталей оборудования в результате износа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Система планово-предупредительного ремонта (ППР)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Периодичность межремонтного обслуживания, осмотров и ремонтов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Последовательность выполнения работ по ремонту оборудования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Монтаж и демонтаж промышленного оборудования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>Технология ремонта типовых деталей и узлов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Технологическая документация на ремонт (восстановление) деталей сборочных единиц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Технология ремонта неподвижных соединений (резьбовых,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штихтовых</w:t>
            </w:r>
            <w:proofErr w:type="spellEnd"/>
            <w:r w:rsidRPr="00F13D8B">
              <w:rPr>
                <w:rFonts w:ascii="Times New Roman" w:hAnsi="Times New Roman"/>
                <w:sz w:val="16"/>
                <w:szCs w:val="16"/>
              </w:rPr>
              <w:t>, шпоночных, сварных и др. соединений)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Технология ремонта неподвижных соединений (резьбовых,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штихтовых</w:t>
            </w:r>
            <w:proofErr w:type="spellEnd"/>
            <w:r w:rsidRPr="00F13D8B">
              <w:rPr>
                <w:rFonts w:ascii="Times New Roman" w:hAnsi="Times New Roman"/>
                <w:sz w:val="16"/>
                <w:szCs w:val="16"/>
              </w:rPr>
              <w:t>, шпоночных, сварных и др. соединений)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Технология ремонта неподвижных соединений (резьбовых,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штихтовых</w:t>
            </w:r>
            <w:proofErr w:type="spellEnd"/>
            <w:r w:rsidRPr="00F13D8B">
              <w:rPr>
                <w:rFonts w:ascii="Times New Roman" w:hAnsi="Times New Roman"/>
                <w:sz w:val="16"/>
                <w:szCs w:val="16"/>
              </w:rPr>
              <w:t>, шпоночных, сварных и др. соединений)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 xml:space="preserve">Технология ремонта неподвижных соединений (резьбовых, </w:t>
            </w:r>
            <w:proofErr w:type="spellStart"/>
            <w:r w:rsidRPr="00F13D8B">
              <w:rPr>
                <w:rFonts w:ascii="Times New Roman" w:hAnsi="Times New Roman"/>
                <w:sz w:val="16"/>
                <w:szCs w:val="16"/>
              </w:rPr>
              <w:t>штихтовых</w:t>
            </w:r>
            <w:proofErr w:type="spellEnd"/>
            <w:r w:rsidRPr="00F13D8B">
              <w:rPr>
                <w:rFonts w:ascii="Times New Roman" w:hAnsi="Times New Roman"/>
                <w:sz w:val="16"/>
                <w:szCs w:val="16"/>
              </w:rPr>
              <w:t>, шпоночных, сварных и др. соединений)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Практическое занятие. </w:t>
            </w:r>
            <w:r w:rsidRPr="00F13D8B">
              <w:rPr>
                <w:rFonts w:ascii="Times New Roman" w:hAnsi="Times New Roman"/>
                <w:sz w:val="16"/>
                <w:szCs w:val="16"/>
              </w:rPr>
              <w:t>Разбор карт технологического процесса ремонта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pacing w:val="-1"/>
                <w:sz w:val="16"/>
                <w:szCs w:val="16"/>
              </w:rPr>
              <w:t>Технологическая карта ремонта деталей и узлов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pacing w:val="-1"/>
                <w:sz w:val="16"/>
                <w:szCs w:val="16"/>
              </w:rPr>
              <w:t>Технологическая карта ремонта деталей и узлов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pacing w:val="-1"/>
                <w:sz w:val="16"/>
                <w:szCs w:val="16"/>
              </w:rPr>
              <w:t>Технологическая карта ремонта деталей и узлов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pacing w:val="-1"/>
                <w:sz w:val="16"/>
                <w:szCs w:val="16"/>
              </w:rPr>
              <w:t>Технологическая карта ремонта деталей и узлов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Технологическая карта. Техническое обслуживание и ремонт шарошечного долота 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pacing w:val="-1"/>
                <w:sz w:val="16"/>
                <w:szCs w:val="16"/>
              </w:rPr>
              <w:t>Технологические  карты на  ремонт экскаватора (Технологическая карта  №5)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pacing w:val="-1"/>
                <w:sz w:val="16"/>
                <w:szCs w:val="16"/>
              </w:rPr>
              <w:t>Технологические  карты на  ремонт экскаватора (Технологическая карта  №  6,8,9, 10, 11,1516,17,18,19, 20)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5A1682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b/>
                <w:sz w:val="16"/>
                <w:szCs w:val="16"/>
              </w:rPr>
              <w:t>Устройство и технология ремонта промышленного оборудования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Схемы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Паспортизация оборудования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 xml:space="preserve">Ремонтные чертежи 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Порядок проверки оборудования при  подготовки к ремонту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pacing w:val="-1"/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Порядок проверки оборудования при  подготовки к ремонту: внешний осмотр, испытание машины на холостом ходу, определение наличия неисправностей и дефектов, оценка состояния смазочных и защитных устройств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Составление ведомости дефекта и акта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Составление графика ремонта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" w:type="dxa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04" w:type="dxa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Последовательность проведения ремонтных работ: установление последовательности разборки оборудования</w:t>
            </w:r>
          </w:p>
        </w:tc>
        <w:tc>
          <w:tcPr>
            <w:tcW w:w="1259" w:type="dxa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" w:type="dxa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04" w:type="dxa"/>
          </w:tcPr>
          <w:p w:rsidR="00FB3D30" w:rsidRPr="00F13D8B" w:rsidRDefault="00FB3D30" w:rsidP="005A1682">
            <w:pPr>
              <w:pStyle w:val="a7"/>
              <w:spacing w:before="0" w:beforeAutospacing="0" w:after="0" w:afterAutospacing="0"/>
              <w:rPr>
                <w:sz w:val="16"/>
                <w:szCs w:val="16"/>
              </w:rPr>
            </w:pPr>
            <w:r w:rsidRPr="00F13D8B">
              <w:rPr>
                <w:sz w:val="16"/>
                <w:szCs w:val="16"/>
              </w:rPr>
              <w:t>Разборка механизмов на сборочные единицы и детали: промывка</w:t>
            </w:r>
          </w:p>
        </w:tc>
        <w:tc>
          <w:tcPr>
            <w:tcW w:w="1259" w:type="dxa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Определение характера и величины износа, их дефектов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Определение характера и величины износа, их дефектов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Ремонт деталей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Сборка механизмов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Проверка и регулировка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B3D30" w:rsidP="005A1682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F13D8B">
              <w:rPr>
                <w:rFonts w:ascii="Times New Roman" w:hAnsi="Times New Roman"/>
                <w:sz w:val="16"/>
                <w:szCs w:val="16"/>
              </w:rPr>
              <w:t>Технологический процесс ремонта (на примере конкретного механизма, станка/ машины): асбестообогатительное оборудования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FB3D30" w:rsidRPr="00F13D8B" w:rsidTr="0054465E">
        <w:trPr>
          <w:jc w:val="center"/>
        </w:trPr>
        <w:tc>
          <w:tcPr>
            <w:tcW w:w="955" w:type="dxa"/>
            <w:shd w:val="clear" w:color="auto" w:fill="auto"/>
          </w:tcPr>
          <w:p w:rsidR="00FB3D30" w:rsidRPr="00F13D8B" w:rsidRDefault="00FB3D30" w:rsidP="005A16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04" w:type="dxa"/>
            <w:shd w:val="clear" w:color="auto" w:fill="auto"/>
          </w:tcPr>
          <w:p w:rsidR="00FB3D30" w:rsidRPr="00F13D8B" w:rsidRDefault="00F13D8B" w:rsidP="00F13D8B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1259" w:type="dxa"/>
            <w:shd w:val="clear" w:color="auto" w:fill="auto"/>
          </w:tcPr>
          <w:p w:rsidR="00FB3D30" w:rsidRPr="00F13D8B" w:rsidRDefault="00F13D8B" w:rsidP="005A16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Вводное занятие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Охрана труда и пожарная безопасность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Освоение приемов работы с измерительным инструментом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Рубка, правка, гибка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55" w:type="dxa"/>
          </w:tcPr>
          <w:p w:rsidR="0054465E" w:rsidRPr="00F13D8B" w:rsidRDefault="0054465E" w:rsidP="00612D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Резка металла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Опиливание металла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Сверление, зенкование, зенкерование и развертывание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Нарезание резьбы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Комплексные работы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Распиливание и припасовка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Шабрение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Притирка и доводка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54465E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704" w:type="dxa"/>
          </w:tcPr>
          <w:p w:rsidR="0054465E" w:rsidRPr="00F13D8B" w:rsidRDefault="0054465E" w:rsidP="00612D75">
            <w:pPr>
              <w:shd w:val="clear" w:color="auto" w:fill="FFFFFF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Cs/>
                <w:sz w:val="16"/>
                <w:szCs w:val="16"/>
              </w:rPr>
              <w:t>Комплексные работы</w:t>
            </w:r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54465E" w:rsidRPr="00F13D8B" w:rsidTr="004E5D12">
        <w:tblPrEx>
          <w:jc w:val="left"/>
          <w:tblCellMar>
            <w:left w:w="108" w:type="dxa"/>
            <w:right w:w="108" w:type="dxa"/>
          </w:tblCellMar>
        </w:tblPrEx>
        <w:trPr>
          <w:trHeight w:hRule="exact" w:val="441"/>
        </w:trPr>
        <w:tc>
          <w:tcPr>
            <w:tcW w:w="955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704" w:type="dxa"/>
          </w:tcPr>
          <w:p w:rsidR="0054465E" w:rsidRPr="00F13D8B" w:rsidRDefault="0054465E" w:rsidP="004E5D1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sz w:val="16"/>
                <w:szCs w:val="16"/>
              </w:rPr>
              <w:t xml:space="preserve">Самостоятельное выполнение всего комплекса работ в соответствии с требованиями профессионального стандарта  слесаря-ремонтника </w:t>
            </w:r>
            <w:bookmarkStart w:id="0" w:name="_GoBack"/>
            <w:bookmarkEnd w:id="0"/>
          </w:p>
        </w:tc>
        <w:tc>
          <w:tcPr>
            <w:tcW w:w="1259" w:type="dxa"/>
          </w:tcPr>
          <w:p w:rsidR="0054465E" w:rsidRPr="00F13D8B" w:rsidRDefault="0054465E" w:rsidP="00612D7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140</w:t>
            </w:r>
          </w:p>
        </w:tc>
      </w:tr>
      <w:tr w:rsidR="00F13D8B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955" w:type="dxa"/>
          </w:tcPr>
          <w:p w:rsidR="00F13D8B" w:rsidRPr="00F13D8B" w:rsidRDefault="00F13D8B" w:rsidP="00F13D8B">
            <w:pPr>
              <w:shd w:val="clear" w:color="auto" w:fill="FFFFFF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</w:tcPr>
          <w:p w:rsidR="00F13D8B" w:rsidRPr="00F13D8B" w:rsidRDefault="00F13D8B" w:rsidP="00F13D8B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1259" w:type="dxa"/>
          </w:tcPr>
          <w:p w:rsidR="00F13D8B" w:rsidRPr="00F13D8B" w:rsidRDefault="00F13D8B" w:rsidP="00F13D8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13D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13D8B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955" w:type="dxa"/>
          </w:tcPr>
          <w:p w:rsidR="00F13D8B" w:rsidRPr="00F13D8B" w:rsidRDefault="00F13D8B" w:rsidP="00F13D8B">
            <w:pPr>
              <w:shd w:val="clear" w:color="auto" w:fill="FFFFFF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</w:tcPr>
          <w:p w:rsidR="00F13D8B" w:rsidRPr="00F13D8B" w:rsidRDefault="00F13D8B" w:rsidP="00F13D8B">
            <w:pPr>
              <w:shd w:val="clear" w:color="auto" w:fill="FFFFFF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/>
                <w:sz w:val="16"/>
                <w:szCs w:val="16"/>
              </w:rPr>
              <w:t>Квалифицированный экзамен</w:t>
            </w:r>
          </w:p>
        </w:tc>
        <w:tc>
          <w:tcPr>
            <w:tcW w:w="1259" w:type="dxa"/>
          </w:tcPr>
          <w:p w:rsidR="00F13D8B" w:rsidRPr="00F13D8B" w:rsidRDefault="00F13D8B" w:rsidP="00F13D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F13D8B" w:rsidRPr="00F13D8B" w:rsidTr="0054465E">
        <w:tblPrEx>
          <w:jc w:val="left"/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955" w:type="dxa"/>
          </w:tcPr>
          <w:p w:rsidR="00F13D8B" w:rsidRPr="00F13D8B" w:rsidRDefault="00F13D8B" w:rsidP="00F13D8B">
            <w:pPr>
              <w:shd w:val="clear" w:color="auto" w:fill="FFFFFF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04" w:type="dxa"/>
          </w:tcPr>
          <w:p w:rsidR="00F13D8B" w:rsidRPr="00F13D8B" w:rsidRDefault="00F13D8B" w:rsidP="00F13D8B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259" w:type="dxa"/>
          </w:tcPr>
          <w:p w:rsidR="00F13D8B" w:rsidRPr="00F13D8B" w:rsidRDefault="00F13D8B" w:rsidP="00F13D8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13D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517</w:t>
            </w:r>
          </w:p>
        </w:tc>
      </w:tr>
    </w:tbl>
    <w:p w:rsidR="005A1682" w:rsidRPr="0054465E" w:rsidRDefault="005A1682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682" w:rsidRPr="0054465E" w:rsidRDefault="005A1682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682" w:rsidRPr="0054465E" w:rsidRDefault="005A1682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682" w:rsidRPr="0054465E" w:rsidRDefault="005A1682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682" w:rsidRPr="0054465E" w:rsidRDefault="005A1682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682" w:rsidRPr="0054465E" w:rsidRDefault="005A1682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F2FC6" w:rsidRPr="0054465E" w:rsidRDefault="000F2FC6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F2FC6" w:rsidRDefault="000F2FC6" w:rsidP="005A16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2FC6" w:rsidRPr="005A1682" w:rsidRDefault="000F2FC6" w:rsidP="005446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F2FC6" w:rsidRPr="005A16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66" w:rsidRDefault="000D1E66" w:rsidP="0053298E">
      <w:pPr>
        <w:spacing w:after="0" w:line="240" w:lineRule="auto"/>
      </w:pPr>
      <w:r>
        <w:separator/>
      </w:r>
    </w:p>
  </w:endnote>
  <w:endnote w:type="continuationSeparator" w:id="0">
    <w:p w:rsidR="000D1E66" w:rsidRDefault="000D1E66" w:rsidP="0053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39840"/>
      <w:docPartObj>
        <w:docPartGallery w:val="Page Numbers (Bottom of Page)"/>
        <w:docPartUnique/>
      </w:docPartObj>
    </w:sdtPr>
    <w:sdtContent>
      <w:p w:rsidR="000D1E66" w:rsidRDefault="000D1E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12">
          <w:rPr>
            <w:noProof/>
          </w:rPr>
          <w:t>5</w:t>
        </w:r>
        <w:r>
          <w:fldChar w:fldCharType="end"/>
        </w:r>
      </w:p>
    </w:sdtContent>
  </w:sdt>
  <w:p w:rsidR="000D1E66" w:rsidRDefault="000D1E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66" w:rsidRDefault="000D1E66" w:rsidP="0053298E">
      <w:pPr>
        <w:spacing w:after="0" w:line="240" w:lineRule="auto"/>
      </w:pPr>
      <w:r>
        <w:separator/>
      </w:r>
    </w:p>
  </w:footnote>
  <w:footnote w:type="continuationSeparator" w:id="0">
    <w:p w:rsidR="000D1E66" w:rsidRDefault="000D1E66" w:rsidP="0053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184084"/>
    <w:lvl w:ilvl="0">
      <w:numFmt w:val="bullet"/>
      <w:lvlText w:val="*"/>
      <w:lvlJc w:val="left"/>
    </w:lvl>
  </w:abstractNum>
  <w:abstractNum w:abstractNumId="1" w15:restartNumberingAfterBreak="0">
    <w:nsid w:val="04BC3ED3"/>
    <w:multiLevelType w:val="hybridMultilevel"/>
    <w:tmpl w:val="BC1C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6D79"/>
    <w:multiLevelType w:val="hybridMultilevel"/>
    <w:tmpl w:val="6AA838C2"/>
    <w:lvl w:ilvl="0" w:tplc="908AA1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9BA"/>
    <w:multiLevelType w:val="hybridMultilevel"/>
    <w:tmpl w:val="8F80B884"/>
    <w:lvl w:ilvl="0" w:tplc="AF0AB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7F31"/>
    <w:multiLevelType w:val="hybridMultilevel"/>
    <w:tmpl w:val="AEA8FAEA"/>
    <w:lvl w:ilvl="0" w:tplc="A2726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E4F1E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8E09F6"/>
    <w:multiLevelType w:val="hybridMultilevel"/>
    <w:tmpl w:val="BF5A8444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49792F"/>
    <w:multiLevelType w:val="hybridMultilevel"/>
    <w:tmpl w:val="85B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72B8C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0E4FCD"/>
    <w:multiLevelType w:val="hybridMultilevel"/>
    <w:tmpl w:val="C2A01F66"/>
    <w:lvl w:ilvl="0" w:tplc="3B5C9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21DC7"/>
    <w:multiLevelType w:val="hybridMultilevel"/>
    <w:tmpl w:val="E26CCED2"/>
    <w:lvl w:ilvl="0" w:tplc="88EA1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346BC2"/>
    <w:multiLevelType w:val="hybridMultilevel"/>
    <w:tmpl w:val="5E58EE7E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120BAE"/>
    <w:multiLevelType w:val="hybridMultilevel"/>
    <w:tmpl w:val="7AF235AC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B167B80"/>
    <w:multiLevelType w:val="hybridMultilevel"/>
    <w:tmpl w:val="475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17162"/>
    <w:multiLevelType w:val="hybridMultilevel"/>
    <w:tmpl w:val="3E464DD6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6E4CFD"/>
    <w:multiLevelType w:val="hybridMultilevel"/>
    <w:tmpl w:val="876A80DA"/>
    <w:lvl w:ilvl="0" w:tplc="9BC8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5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2"/>
    <w:rsid w:val="000349DC"/>
    <w:rsid w:val="000958C2"/>
    <w:rsid w:val="000D1E66"/>
    <w:rsid w:val="000F2FC6"/>
    <w:rsid w:val="00152CE6"/>
    <w:rsid w:val="001B2B70"/>
    <w:rsid w:val="00225E29"/>
    <w:rsid w:val="00241FE8"/>
    <w:rsid w:val="00291972"/>
    <w:rsid w:val="002B433B"/>
    <w:rsid w:val="002D49A5"/>
    <w:rsid w:val="0032059C"/>
    <w:rsid w:val="0032333A"/>
    <w:rsid w:val="003A1B20"/>
    <w:rsid w:val="003C6462"/>
    <w:rsid w:val="003D5DE2"/>
    <w:rsid w:val="00416F3B"/>
    <w:rsid w:val="00482DCB"/>
    <w:rsid w:val="00497F41"/>
    <w:rsid w:val="004E5D12"/>
    <w:rsid w:val="0053298E"/>
    <w:rsid w:val="0054465E"/>
    <w:rsid w:val="005A1682"/>
    <w:rsid w:val="005E59B6"/>
    <w:rsid w:val="006539F5"/>
    <w:rsid w:val="006A020C"/>
    <w:rsid w:val="006B79B6"/>
    <w:rsid w:val="006E2C1A"/>
    <w:rsid w:val="0075271D"/>
    <w:rsid w:val="0076689F"/>
    <w:rsid w:val="008C46C9"/>
    <w:rsid w:val="009D1422"/>
    <w:rsid w:val="00A466B4"/>
    <w:rsid w:val="00A8212D"/>
    <w:rsid w:val="00B544BB"/>
    <w:rsid w:val="00D05A74"/>
    <w:rsid w:val="00DA15EB"/>
    <w:rsid w:val="00EB4EA7"/>
    <w:rsid w:val="00F13D8B"/>
    <w:rsid w:val="00FA4DFC"/>
    <w:rsid w:val="00FB3D30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3452"/>
  <w15:chartTrackingRefBased/>
  <w15:docId w15:val="{52C3164B-BA36-4F69-90A2-0B25C30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A7"/>
  </w:style>
  <w:style w:type="paragraph" w:styleId="1">
    <w:name w:val="heading 1"/>
    <w:basedOn w:val="a"/>
    <w:next w:val="a"/>
    <w:link w:val="10"/>
    <w:uiPriority w:val="9"/>
    <w:qFormat/>
    <w:rsid w:val="0029197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91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B4EA7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5">
    <w:name w:val="Table Grid"/>
    <w:basedOn w:val="a1"/>
    <w:uiPriority w:val="59"/>
    <w:rsid w:val="00EB4EA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1"/>
    <w:rsid w:val="00EB4EA7"/>
    <w:rPr>
      <w:spacing w:val="-10"/>
      <w:sz w:val="24"/>
      <w:szCs w:val="24"/>
      <w:shd w:val="clear" w:color="auto" w:fill="FFFFFF"/>
    </w:rPr>
  </w:style>
  <w:style w:type="character" w:customStyle="1" w:styleId="4">
    <w:name w:val="Заголовок №4"/>
    <w:basedOn w:val="a0"/>
    <w:rsid w:val="00EB4EA7"/>
    <w:rPr>
      <w:b w:val="0"/>
      <w:bCs w:val="0"/>
      <w:i w:val="0"/>
      <w:iCs w:val="0"/>
      <w:smallCaps w:val="0"/>
      <w:strike w:val="0"/>
      <w:spacing w:val="-10"/>
      <w:sz w:val="31"/>
      <w:szCs w:val="31"/>
      <w:u w:val="single"/>
    </w:rPr>
  </w:style>
  <w:style w:type="character" w:customStyle="1" w:styleId="31">
    <w:name w:val="Заголовок №3"/>
    <w:basedOn w:val="a0"/>
    <w:rsid w:val="00EB4EA7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paragraph" w:customStyle="1" w:styleId="21">
    <w:name w:val="Основной текст2"/>
    <w:basedOn w:val="a"/>
    <w:link w:val="a6"/>
    <w:rsid w:val="00EB4EA7"/>
    <w:pPr>
      <w:shd w:val="clear" w:color="auto" w:fill="FFFFFF"/>
      <w:spacing w:after="780" w:line="274" w:lineRule="exact"/>
    </w:pPr>
    <w:rPr>
      <w:spacing w:val="-10"/>
      <w:sz w:val="24"/>
      <w:szCs w:val="24"/>
    </w:rPr>
  </w:style>
  <w:style w:type="paragraph" w:styleId="a7">
    <w:name w:val="Normal (Web)"/>
    <w:basedOn w:val="a"/>
    <w:uiPriority w:val="99"/>
    <w:unhideWhenUsed/>
    <w:rsid w:val="00DA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15E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2DCB"/>
    <w:pPr>
      <w:ind w:left="720"/>
      <w:contextualSpacing/>
    </w:pPr>
  </w:style>
  <w:style w:type="character" w:styleId="aa">
    <w:name w:val="Strong"/>
    <w:basedOn w:val="a0"/>
    <w:uiPriority w:val="22"/>
    <w:qFormat/>
    <w:rsid w:val="002919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2919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9197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9197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91972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919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9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(3)_"/>
    <w:basedOn w:val="a0"/>
    <w:link w:val="33"/>
    <w:rsid w:val="00291972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91972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291972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9197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23">
    <w:name w:val="Основной текст (2)"/>
    <w:basedOn w:val="a"/>
    <w:link w:val="22"/>
    <w:rsid w:val="00291972"/>
    <w:pPr>
      <w:shd w:val="clear" w:color="auto" w:fill="FFFFFF"/>
      <w:spacing w:after="0" w:line="230" w:lineRule="exact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291972"/>
    <w:pPr>
      <w:shd w:val="clear" w:color="auto" w:fill="FFFFFF"/>
      <w:spacing w:after="0" w:line="230" w:lineRule="exact"/>
      <w:outlineLvl w:val="1"/>
    </w:pPr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291972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91972"/>
  </w:style>
  <w:style w:type="paragraph" w:customStyle="1" w:styleId="12">
    <w:name w:val="Обычный1"/>
    <w:rsid w:val="002919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0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2F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5pt">
    <w:name w:val="Основной текст + 9;5 pt"/>
    <w:basedOn w:val="a6"/>
    <w:rsid w:val="000F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47A7E1C5</Template>
  <TotalTime>330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18</cp:revision>
  <cp:lastPrinted>2018-11-28T12:21:00Z</cp:lastPrinted>
  <dcterms:created xsi:type="dcterms:W3CDTF">2018-11-28T06:47:00Z</dcterms:created>
  <dcterms:modified xsi:type="dcterms:W3CDTF">2019-03-22T04:44:00Z</dcterms:modified>
</cp:coreProperties>
</file>