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58" w:rsidRPr="00B81AC3" w:rsidRDefault="00E91658" w:rsidP="00E9165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395BF2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E91658" w:rsidRPr="004804B4" w:rsidRDefault="00E91658" w:rsidP="00E9165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E91658" w:rsidRPr="00CC6508" w:rsidRDefault="00E91658" w:rsidP="00E91658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Пробоотборщик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E91658" w:rsidRPr="00CC6508" w:rsidRDefault="00E91658" w:rsidP="00E9165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E91658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E91658" w:rsidRPr="00C0380C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0380C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33;</w:t>
      </w:r>
      <w:r w:rsidRPr="00C0380C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Госкомтруда СССР, Секретариата ВЦСПС от 04.07.1985 N 218/14-78; </w:t>
      </w:r>
      <w:hyperlink r:id="rId8" w:history="1">
        <w:r w:rsidRPr="00E9165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Раздел ЕТКС «Профессии рабочих, общие для всех отраслей народного хозяйства»</w:t>
        </w:r>
      </w:hyperlink>
      <w:r w:rsidRPr="004461E6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Pr="00E91658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Pr="00E91658">
        <w:rPr>
          <w:rFonts w:ascii="Times New Roman" w:hAnsi="Times New Roman" w:cs="Times New Roman"/>
          <w:sz w:val="24"/>
          <w:szCs w:val="24"/>
        </w:rPr>
        <w:t>Пробоотборщик».</w:t>
      </w:r>
    </w:p>
    <w:p w:rsidR="00E91658" w:rsidRDefault="00E91658" w:rsidP="00E9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8A4108">
        <w:rPr>
          <w:rFonts w:ascii="Times New Roman" w:hAnsi="Times New Roman" w:cs="Times New Roman"/>
          <w:sz w:val="24"/>
          <w:szCs w:val="24"/>
        </w:rPr>
        <w:t>пробоотборщика</w:t>
      </w:r>
      <w:r w:rsidRPr="004F1757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E91658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E91658" w:rsidRPr="008A4108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08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8A4108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8A4108" w:rsidRPr="008A4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 и разделка проб руды, металлов, сырья, полуфабрикатов, готовой продукции, растворов, нефтепродуктов, твердого минерального топлива, строительных материалов и др. вручную с помощью пробоотборников и специальных приспособлений</w:t>
      </w:r>
      <w:r w:rsidR="008A4108" w:rsidRPr="008A41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4108" w:rsidRPr="008A4108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10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8A4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19D7" w:rsidRPr="00AE32F0">
        <w:rPr>
          <w:rFonts w:ascii="Times New Roman" w:hAnsi="Times New Roman" w:cs="Times New Roman"/>
          <w:sz w:val="24"/>
          <w:szCs w:val="24"/>
        </w:rPr>
        <w:t>анализ химических и биологических свойств материалов и веществ (воздуха, воды, бытовых и производственных отходов, топлива, металла</w:t>
      </w:r>
      <w:r w:rsidR="00AE32F0" w:rsidRPr="00AE32F0">
        <w:rPr>
          <w:rFonts w:ascii="Times New Roman" w:hAnsi="Times New Roman" w:cs="Times New Roman"/>
          <w:sz w:val="24"/>
          <w:szCs w:val="24"/>
        </w:rPr>
        <w:t>), предоставление</w:t>
      </w:r>
      <w:r w:rsidR="006519D7" w:rsidRPr="00AE32F0">
        <w:rPr>
          <w:rFonts w:ascii="Times New Roman" w:hAnsi="Times New Roman" w:cs="Times New Roman"/>
          <w:sz w:val="24"/>
          <w:szCs w:val="24"/>
        </w:rPr>
        <w:t xml:space="preserve"> информации о состоянии и загрязнении окружающей среды, о состоянии условий труда на рабочих местах предприятия.</w:t>
      </w:r>
      <w:r w:rsidR="006519D7">
        <w:t xml:space="preserve"> </w:t>
      </w:r>
      <w:r w:rsidR="008A4108" w:rsidRPr="008A4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Укупорка проб, оформление этикеток к ним, обеспечение сохранности их доставки в лабораторию. Мойка и хранение посуды, используемой для отбора проб. Ведение учета отобранных проб. </w:t>
      </w:r>
    </w:p>
    <w:p w:rsidR="00E91658" w:rsidRPr="00CC6508" w:rsidRDefault="00E91658" w:rsidP="00E9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C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CC6508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CC65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E91658" w:rsidRPr="00D76169" w:rsidRDefault="004461E6" w:rsidP="00E91658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890</w:t>
      </w:r>
      <w:r w:rsidR="00E91658">
        <w:rPr>
          <w:sz w:val="24"/>
          <w:szCs w:val="24"/>
          <w:lang w:val="ru-RU"/>
        </w:rPr>
        <w:t xml:space="preserve"> часов</w:t>
      </w:r>
      <w:r w:rsidR="00E91658" w:rsidRPr="00D76169">
        <w:rPr>
          <w:sz w:val="24"/>
          <w:szCs w:val="24"/>
          <w:lang w:val="ru-RU"/>
        </w:rPr>
        <w:t xml:space="preserve">. Из </w:t>
      </w:r>
      <w:r w:rsidR="008A4108">
        <w:rPr>
          <w:sz w:val="24"/>
          <w:szCs w:val="24"/>
          <w:lang w:val="ru-RU"/>
        </w:rPr>
        <w:t xml:space="preserve">них </w:t>
      </w:r>
      <w:r>
        <w:rPr>
          <w:sz w:val="24"/>
          <w:szCs w:val="24"/>
          <w:lang w:val="ru-RU"/>
        </w:rPr>
        <w:t>теоретическое обучение – 286</w:t>
      </w:r>
      <w:r w:rsidR="00E91658" w:rsidRPr="00D76169">
        <w:rPr>
          <w:sz w:val="24"/>
          <w:szCs w:val="24"/>
          <w:lang w:val="ru-RU"/>
        </w:rPr>
        <w:t xml:space="preserve"> часов, на</w:t>
      </w:r>
      <w:r>
        <w:rPr>
          <w:sz w:val="24"/>
          <w:szCs w:val="24"/>
          <w:lang w:val="ru-RU"/>
        </w:rPr>
        <w:t xml:space="preserve"> производственное обучение – 596 часов, на консультацию – 4 часа</w:t>
      </w:r>
      <w:r w:rsidR="00E91658"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4 часа</w:t>
      </w:r>
      <w:r w:rsidR="00E91658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E91658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E91658" w:rsidRPr="00D76169">
        <w:rPr>
          <w:sz w:val="24"/>
          <w:szCs w:val="24"/>
          <w:lang w:val="ru-RU"/>
        </w:rPr>
        <w:t>итоговый</w:t>
      </w:r>
      <w:r w:rsidR="00E91658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E91658" w:rsidRPr="00D76169">
        <w:rPr>
          <w:sz w:val="24"/>
          <w:szCs w:val="24"/>
          <w:lang w:val="ru-RU"/>
        </w:rPr>
        <w:t xml:space="preserve">. </w:t>
      </w:r>
    </w:p>
    <w:p w:rsidR="00E91658" w:rsidRDefault="00E91658" w:rsidP="00E91658">
      <w:pPr>
        <w:pStyle w:val="a7"/>
        <w:ind w:firstLine="709"/>
        <w:jc w:val="both"/>
        <w:rPr>
          <w:sz w:val="24"/>
          <w:szCs w:val="24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</w:p>
    <w:p w:rsidR="00E91658" w:rsidRPr="00B737E5" w:rsidRDefault="00E91658" w:rsidP="004461E6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A373CE" w:rsidRDefault="00F1068D" w:rsidP="00A3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bookmarkStart w:id="0" w:name="_GoBack"/>
      <w:bookmarkEnd w:id="0"/>
      <w:r w:rsidR="00A373CE" w:rsidRPr="00A373C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73CE" w:rsidRDefault="00A373CE" w:rsidP="00A3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928"/>
        <w:gridCol w:w="1276"/>
      </w:tblGrid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(курсы)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73CE" w:rsidRPr="00CC3360" w:rsidTr="0090355F">
        <w:trPr>
          <w:trHeight w:val="2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технические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73CE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A373CE" w:rsidRPr="00CC3360" w:rsidTr="0090355F">
        <w:trPr>
          <w:trHeight w:val="2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подготовки химической посуды, приборов и лабораторного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73CE" w:rsidRPr="00CC3360" w:rsidTr="0090355F">
        <w:trPr>
          <w:trHeight w:val="2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приготовления проб и растворов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73CE" w:rsidRPr="00CC3360" w:rsidTr="0090355F">
        <w:trPr>
          <w:trHeight w:val="2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pStyle w:val="ab"/>
              <w:spacing w:before="0" w:beforeAutospacing="0" w:after="0" w:afterAutospacing="0"/>
              <w:rPr>
                <w:rStyle w:val="aa"/>
                <w:bCs w:val="0"/>
              </w:rPr>
            </w:pPr>
            <w:r w:rsidRPr="00CC3360">
              <w:t>Основы экологического контроля производства и технологического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CE" w:rsidRPr="00CC3360" w:rsidRDefault="00A373CE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373CE" w:rsidRPr="00CC3360" w:rsidTr="0090355F">
        <w:trPr>
          <w:trHeight w:val="2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A373CE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E" w:rsidRPr="00CC3360" w:rsidRDefault="00CC3360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CE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373CE"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3360" w:rsidRPr="00CC3360" w:rsidTr="00CC3360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лабораторией. Безопасные методы и приёмы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pStyle w:val="a7"/>
              <w:rPr>
                <w:sz w:val="24"/>
                <w:szCs w:val="24"/>
                <w:lang w:val="ru-RU"/>
              </w:rPr>
            </w:pPr>
            <w:r w:rsidRPr="00CC3360">
              <w:rPr>
                <w:sz w:val="24"/>
                <w:szCs w:val="24"/>
                <w:lang w:val="ru-RU"/>
              </w:rPr>
              <w:t>Измерение параметров микроклимата (температура, относительная влажность, скорость движения воздуха)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Работа с аналитическими весами, взвешивание фильтров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Отбор проб воздуха рабочей зоны для определения максимально-разовых и среднесменных концентраций пыли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Измерения освещенности в производственных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Измерения шума и вибрации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Измерение поверхностного электростатического потенциала экрана дисплея</w:t>
            </w:r>
          </w:p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электрических и магнитных полей экрана дисплея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Измерение аэроионного состава воздуха на рабочих местах, где используются 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Отбор проб атмосферного воздуха</w:t>
            </w:r>
          </w:p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Измерение выбросов вредных веществ в атмосферу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отбора проб и измерений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 качестве пробоотборщика под руководством мастера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0" w:rsidRPr="00CC3360" w:rsidRDefault="00CC3360" w:rsidP="00CC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C3360" w:rsidRPr="00CC3360" w:rsidTr="00CC33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4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44BC6" w:rsidRDefault="00C44BC6" w:rsidP="00C44BC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44BC6" w:rsidRDefault="00C44BC6" w:rsidP="00C44BC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360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44BC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44BC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44BC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360" w:rsidRPr="00CC3360" w:rsidTr="009035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C3360" w:rsidP="00CC3360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0" w:rsidRPr="00CC3360" w:rsidRDefault="00C44BC6" w:rsidP="00CC3360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</w:tr>
    </w:tbl>
    <w:p w:rsidR="00A373CE" w:rsidRDefault="00A373CE" w:rsidP="00A3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5F" w:rsidRDefault="0090355F" w:rsidP="00AA58E0">
      <w:pPr>
        <w:tabs>
          <w:tab w:val="left" w:pos="971"/>
        </w:tabs>
        <w:jc w:val="center"/>
        <w:rPr>
          <w:b/>
        </w:rPr>
      </w:pPr>
    </w:p>
    <w:p w:rsidR="0090355F" w:rsidRDefault="0090355F" w:rsidP="00AA58E0">
      <w:pPr>
        <w:tabs>
          <w:tab w:val="left" w:pos="971"/>
        </w:tabs>
        <w:jc w:val="center"/>
        <w:rPr>
          <w:b/>
        </w:rPr>
      </w:pPr>
    </w:p>
    <w:p w:rsidR="0090355F" w:rsidRDefault="0090355F" w:rsidP="00AA58E0">
      <w:pPr>
        <w:tabs>
          <w:tab w:val="left" w:pos="971"/>
        </w:tabs>
        <w:jc w:val="center"/>
        <w:rPr>
          <w:b/>
        </w:rPr>
      </w:pPr>
    </w:p>
    <w:p w:rsidR="0090355F" w:rsidRDefault="0090355F" w:rsidP="00AA58E0">
      <w:pPr>
        <w:tabs>
          <w:tab w:val="left" w:pos="971"/>
        </w:tabs>
        <w:jc w:val="center"/>
        <w:rPr>
          <w:b/>
        </w:rPr>
      </w:pPr>
    </w:p>
    <w:p w:rsidR="0090355F" w:rsidRDefault="0090355F" w:rsidP="00C44BC6">
      <w:pPr>
        <w:tabs>
          <w:tab w:val="left" w:pos="971"/>
        </w:tabs>
        <w:rPr>
          <w:b/>
        </w:rPr>
      </w:pPr>
    </w:p>
    <w:p w:rsidR="00C44BC6" w:rsidRDefault="00C44BC6" w:rsidP="00C44BC6">
      <w:pPr>
        <w:tabs>
          <w:tab w:val="left" w:pos="971"/>
        </w:tabs>
        <w:rPr>
          <w:b/>
        </w:rPr>
      </w:pPr>
    </w:p>
    <w:p w:rsidR="00900D5E" w:rsidRPr="00900D5E" w:rsidRDefault="00F1068D" w:rsidP="003853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</w:t>
      </w:r>
      <w:r w:rsidR="00900D5E" w:rsidRPr="00900D5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ГРАФИК </w:t>
      </w:r>
    </w:p>
    <w:tbl>
      <w:tblPr>
        <w:tblStyle w:val="ac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"/>
        <w:gridCol w:w="7709"/>
        <w:gridCol w:w="1385"/>
      </w:tblGrid>
      <w:tr w:rsidR="00900D5E" w:rsidRPr="00F1068D" w:rsidTr="00973C00">
        <w:trPr>
          <w:trHeight w:val="540"/>
          <w:jc w:val="center"/>
        </w:trPr>
        <w:tc>
          <w:tcPr>
            <w:tcW w:w="966" w:type="dxa"/>
            <w:gridSpan w:val="2"/>
          </w:tcPr>
          <w:p w:rsidR="00E571AF" w:rsidRPr="00F1068D" w:rsidRDefault="00E571AF" w:rsidP="00E571AF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>№ п/п</w:t>
            </w:r>
          </w:p>
          <w:p w:rsidR="00900D5E" w:rsidRPr="00F1068D" w:rsidRDefault="00900D5E" w:rsidP="00900D5E">
            <w:pPr>
              <w:jc w:val="center"/>
              <w:rPr>
                <w:b/>
                <w:bCs/>
              </w:rPr>
            </w:pPr>
          </w:p>
        </w:tc>
        <w:tc>
          <w:tcPr>
            <w:tcW w:w="7709" w:type="dxa"/>
          </w:tcPr>
          <w:p w:rsidR="00900D5E" w:rsidRPr="00F1068D" w:rsidRDefault="00900D5E" w:rsidP="00900D5E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>Тема урока</w:t>
            </w:r>
          </w:p>
        </w:tc>
        <w:tc>
          <w:tcPr>
            <w:tcW w:w="1385" w:type="dxa"/>
          </w:tcPr>
          <w:p w:rsidR="00900D5E" w:rsidRPr="00F1068D" w:rsidRDefault="00900D5E" w:rsidP="00900D5E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>Кол-во</w:t>
            </w:r>
          </w:p>
          <w:p w:rsidR="00900D5E" w:rsidRPr="00F1068D" w:rsidRDefault="00900D5E" w:rsidP="00900D5E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 xml:space="preserve">часов </w:t>
            </w:r>
          </w:p>
        </w:tc>
      </w:tr>
      <w:tr w:rsidR="00E571AF" w:rsidRPr="00F1068D" w:rsidTr="004728BC">
        <w:trPr>
          <w:jc w:val="center"/>
        </w:trPr>
        <w:tc>
          <w:tcPr>
            <w:tcW w:w="966" w:type="dxa"/>
            <w:gridSpan w:val="2"/>
          </w:tcPr>
          <w:p w:rsidR="00E571AF" w:rsidRPr="00F1068D" w:rsidRDefault="00E571AF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E571AF" w:rsidRPr="00F1068D" w:rsidRDefault="00E571AF" w:rsidP="00093DAB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F1068D">
              <w:rPr>
                <w:b/>
                <w:u w:val="single"/>
              </w:rPr>
              <w:t>Теоретическое обучение</w:t>
            </w:r>
          </w:p>
        </w:tc>
        <w:tc>
          <w:tcPr>
            <w:tcW w:w="1385" w:type="dxa"/>
          </w:tcPr>
          <w:p w:rsidR="00E571AF" w:rsidRPr="00F1068D" w:rsidRDefault="00E571AF" w:rsidP="00900D5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571AF" w:rsidRPr="00F1068D" w:rsidTr="004728BC">
        <w:trPr>
          <w:jc w:val="center"/>
        </w:trPr>
        <w:tc>
          <w:tcPr>
            <w:tcW w:w="966" w:type="dxa"/>
            <w:gridSpan w:val="2"/>
          </w:tcPr>
          <w:p w:rsidR="00E571AF" w:rsidRPr="00F1068D" w:rsidRDefault="00E571AF" w:rsidP="00900D5E">
            <w:pPr>
              <w:shd w:val="clear" w:color="auto" w:fill="FFFFFF"/>
              <w:ind w:firstLine="34"/>
              <w:jc w:val="center"/>
            </w:pPr>
            <w:r w:rsidRPr="00F1068D">
              <w:t>1.</w:t>
            </w:r>
          </w:p>
        </w:tc>
        <w:tc>
          <w:tcPr>
            <w:tcW w:w="7709" w:type="dxa"/>
          </w:tcPr>
          <w:p w:rsidR="00E571AF" w:rsidRPr="00F1068D" w:rsidRDefault="00E571AF" w:rsidP="00900D5E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F1068D">
              <w:rPr>
                <w:b/>
                <w:u w:val="single"/>
              </w:rPr>
              <w:t>Общетехнический курс</w:t>
            </w:r>
          </w:p>
        </w:tc>
        <w:tc>
          <w:tcPr>
            <w:tcW w:w="1385" w:type="dxa"/>
          </w:tcPr>
          <w:p w:rsidR="00E571AF" w:rsidRPr="00F1068D" w:rsidRDefault="00E571AF" w:rsidP="00900D5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  <w:r w:rsidRPr="00F1068D">
              <w:t>1.1</w:t>
            </w:r>
          </w:p>
        </w:tc>
        <w:tc>
          <w:tcPr>
            <w:tcW w:w="7709" w:type="dxa"/>
          </w:tcPr>
          <w:p w:rsidR="008F2DB9" w:rsidRPr="00F1068D" w:rsidRDefault="008F2DB9" w:rsidP="00900D5E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F1068D">
              <w:rPr>
                <w:b/>
                <w:u w:val="single"/>
              </w:rPr>
              <w:t>Основы электротехники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30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 xml:space="preserve">Электрические цепи постоянного тока 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Практические занятия: электрическая цепь с последовательным и параллельным соединением элементов.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Практические занятия: линейная и нелинейная электрические цепи постоянного тока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Магнитное поле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Магнитные свойства вещества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Электромагнитная индукция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color w:val="000000"/>
              </w:rPr>
              <w:t>Переменный ток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Практическое занятие: чтение принципиальных, электрических и монтажных схем.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Практическое занятие: определение параметров элементов цепей. переменного тока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Практические занятия: сращивание, пайка и изоляция проводов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color w:val="000000"/>
              </w:rPr>
              <w:t>Электроизмерительные приборы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color w:val="000000"/>
              </w:rPr>
              <w:t>Трансформаторы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Практическое занятие: составление таблицы «Сравнительное описание трансформаторов и электрических аппаратов различных типов»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color w:val="000000"/>
              </w:rPr>
              <w:t>Электрические машины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Практические занятия: исследование и расчёт электрической цепи переменного тока с активным и емкостным сопротивлениями.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Практические занятия: составление и сборка схем включения приборов при измерении различных электрических величин, электрических машин и механизмов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rPr>
                <w:color w:val="000000"/>
              </w:rPr>
              <w:t>Электрические аппараты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color w:val="000000"/>
              </w:rPr>
              <w:t>Электрические аппараты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rPr>
                <w:color w:val="000000"/>
              </w:rPr>
              <w:t>Практическое занятие: трехфазная цепь при соединении потребителей по схеме «звезда» и «треугольник».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  <w:r w:rsidRPr="00F1068D">
              <w:t>1.2</w:t>
            </w: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b/>
                <w:color w:val="000000"/>
              </w:rPr>
              <w:t xml:space="preserve">Основы аналитической химии 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rPr>
                <w:b/>
              </w:rPr>
              <w:t>31</w:t>
            </w:r>
          </w:p>
        </w:tc>
      </w:tr>
      <w:tr w:rsidR="008F2DB9" w:rsidRPr="00F1068D" w:rsidTr="008F2DB9">
        <w:trPr>
          <w:trHeight w:val="70"/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Аналитические реакции, их выполнение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Дробный и систематический анализ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Лабораторное оборудование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Правила работы в лаборатории и безопасности труда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rPr>
                <w:rStyle w:val="c3"/>
              </w:rPr>
              <w:t>Первая аналитическая группа катионов. Групповые реагенты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rPr>
                <w:rStyle w:val="c3"/>
              </w:rPr>
              <w:t>Химическое равновесие в гомогенных системах. Характеристика катионов второй группы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4"/>
                <w:rFonts w:eastAsiaTheme="minorEastAsia"/>
              </w:rPr>
              <w:t>Произведение растворимости, произведение активностей, и растворимость электролита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Осадки и их свойства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Свойство осадков и причины их загрязнения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b/>
                <w:color w:val="000000"/>
              </w:rPr>
            </w:pPr>
            <w:r w:rsidRPr="00F1068D">
              <w:rPr>
                <w:rStyle w:val="c3"/>
              </w:rPr>
              <w:t>Фракционное осаждение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 xml:space="preserve">Амфотерные </w:t>
            </w:r>
            <w:proofErr w:type="spellStart"/>
            <w:r w:rsidRPr="00F1068D">
              <w:rPr>
                <w:rStyle w:val="c3"/>
              </w:rPr>
              <w:t>гидрооксиды</w:t>
            </w:r>
            <w:proofErr w:type="spellEnd"/>
            <w:r w:rsidRPr="00F1068D">
              <w:rPr>
                <w:rStyle w:val="c3"/>
              </w:rPr>
              <w:t xml:space="preserve"> в качественном анализе. 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proofErr w:type="spellStart"/>
            <w:r w:rsidRPr="00F1068D">
              <w:rPr>
                <w:rStyle w:val="c3"/>
              </w:rPr>
              <w:t>Окислительно</w:t>
            </w:r>
            <w:proofErr w:type="spellEnd"/>
            <w:r w:rsidRPr="00F1068D">
              <w:rPr>
                <w:rStyle w:val="c3"/>
              </w:rPr>
              <w:t>-восстановительные реакции в химическом анализе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Комплексные соединения в химическом анализе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Особенности комплекса образующих органических реагентов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Реакции и ход анализов смеси анионов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Методы количественного анализа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Гравиметрический анализ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Аналитические весы и разновесы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Техника взвешивания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</w:rPr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rPr>
                <w:rStyle w:val="c3"/>
              </w:rPr>
              <w:t>Титриметрический анализ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Методы титриметрического анализа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3"/>
              </w:rPr>
              <w:t>Титрование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3"/>
              </w:rPr>
            </w:pPr>
            <w:r w:rsidRPr="00F1068D">
              <w:rPr>
                <w:rStyle w:val="c4"/>
                <w:rFonts w:eastAsiaTheme="minorEastAsia"/>
              </w:rPr>
              <w:t>Точность титриметрического анализа, источники погрешности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4"/>
                <w:rFonts w:eastAsiaTheme="minorEastAsia"/>
              </w:rPr>
            </w:pPr>
            <w:r w:rsidRPr="00F1068D">
              <w:rPr>
                <w:rStyle w:val="c3"/>
              </w:rPr>
              <w:t>Физико-химические (инструментальные) методы анализа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4"/>
                <w:rFonts w:eastAsiaTheme="minorEastAsia"/>
              </w:rPr>
            </w:pPr>
            <w:r w:rsidRPr="00F1068D">
              <w:rPr>
                <w:rStyle w:val="c3"/>
              </w:rPr>
              <w:t>Классификация инструментальных методов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rStyle w:val="c4"/>
                <w:rFonts w:eastAsiaTheme="minorEastAsia"/>
              </w:rPr>
            </w:pPr>
            <w:r w:rsidRPr="00F1068D">
              <w:rPr>
                <w:rStyle w:val="c3"/>
              </w:rPr>
              <w:t>Обзор оптических, электрохимических, радиометрических методов анализа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b/>
              </w:rPr>
            </w:pPr>
            <w:r w:rsidRPr="00F1068D">
              <w:rPr>
                <w:b/>
              </w:rPr>
              <w:t>Природопользование и охрана окружающей среды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32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8F2DB9" w:rsidRPr="00F1068D" w:rsidRDefault="008F2DB9" w:rsidP="00900D5E">
            <w:pPr>
              <w:jc w:val="center"/>
            </w:pPr>
            <w:r w:rsidRPr="00F1068D">
              <w:lastRenderedPageBreak/>
              <w:t>1.3</w:t>
            </w: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Водные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jc w:val="both"/>
              <w:rPr>
                <w:color w:val="000000"/>
              </w:rPr>
            </w:pPr>
            <w:r w:rsidRPr="00F1068D">
              <w:t>Земельные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</w:pPr>
            <w:r w:rsidRPr="00F1068D"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Лесные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Минеральные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shd w:val="clear" w:color="auto" w:fill="FFFFFF"/>
            </w:pPr>
            <w:r w:rsidRPr="00F1068D">
              <w:t>Энергетические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Биологические ресурсы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Классификация сточных вод. Ресурсы промышленного производства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Механические (процеживание, отстаивание, фильтрование) методы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 xml:space="preserve">Физико- химические (нейтрализация, коагуляция, </w:t>
            </w:r>
            <w:proofErr w:type="spellStart"/>
            <w:r w:rsidRPr="00F1068D">
              <w:t>флокуляция</w:t>
            </w:r>
            <w:proofErr w:type="spellEnd"/>
            <w:r w:rsidRPr="00F1068D">
              <w:t xml:space="preserve"> флотация, </w:t>
            </w:r>
            <w:proofErr w:type="spellStart"/>
            <w:r w:rsidRPr="00F1068D">
              <w:t>отдувка</w:t>
            </w:r>
            <w:proofErr w:type="spellEnd"/>
            <w:r w:rsidRPr="00F1068D">
              <w:t xml:space="preserve">, </w:t>
            </w:r>
            <w:proofErr w:type="spellStart"/>
            <w:r w:rsidRPr="00F1068D">
              <w:t>лектрохимические</w:t>
            </w:r>
            <w:proofErr w:type="spellEnd"/>
            <w:r w:rsidRPr="00F1068D">
              <w:t>) методы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rPr>
                <w:iCs/>
              </w:rPr>
              <w:t>Виды загрязнений производственных сточных вод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iCs/>
              </w:rPr>
              <w:t>Твердые отходы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iCs/>
              </w:rPr>
              <w:t>Физические (энергетические) виды загрязнения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iCs/>
              </w:rPr>
              <w:t>Шум. Вибрация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bCs/>
              </w:rPr>
              <w:t>Основные способы предотвращения и улавливания выбросов и сбросов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bCs/>
              </w:rPr>
              <w:t>Источники выделения загрязняющих веществ в технологическом цикле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iCs/>
              </w:rPr>
            </w:pPr>
            <w:r w:rsidRPr="00F1068D">
              <w:rPr>
                <w:bCs/>
              </w:rPr>
              <w:t>Технические мероприятия по снижению загрязнения природной среды промышленными выбросами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r w:rsidRPr="00F1068D">
              <w:t>Принципы и организацию производственного экологического контроля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F2DB9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F2DB9" w:rsidRPr="00F1068D" w:rsidRDefault="008F2DB9" w:rsidP="00900D5E">
            <w:pPr>
              <w:jc w:val="center"/>
            </w:pPr>
          </w:p>
        </w:tc>
        <w:tc>
          <w:tcPr>
            <w:tcW w:w="7709" w:type="dxa"/>
          </w:tcPr>
          <w:p w:rsidR="008F2DB9" w:rsidRPr="00F1068D" w:rsidRDefault="008F2DB9" w:rsidP="00900D5E">
            <w:pPr>
              <w:rPr>
                <w:b/>
              </w:rPr>
            </w:pPr>
            <w:r w:rsidRPr="00F1068D">
              <w:t>Ведение учета и отчетности</w:t>
            </w:r>
          </w:p>
        </w:tc>
        <w:tc>
          <w:tcPr>
            <w:tcW w:w="1385" w:type="dxa"/>
          </w:tcPr>
          <w:p w:rsidR="008F2DB9" w:rsidRPr="00F1068D" w:rsidRDefault="008F2DB9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pPr>
              <w:rPr>
                <w:b/>
              </w:rPr>
            </w:pPr>
            <w:r w:rsidRPr="00F1068D">
              <w:t xml:space="preserve">Информирование населения, органов местного самоуправления, органов и учреждений государственной </w:t>
            </w:r>
            <w:proofErr w:type="spellStart"/>
            <w:r w:rsidRPr="00F1068D">
              <w:t>санитарно</w:t>
            </w:r>
            <w:proofErr w:type="spellEnd"/>
            <w:r w:rsidRPr="00F1068D">
              <w:t xml:space="preserve"> — эпидемиологической службы РФ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pPr>
              <w:shd w:val="clear" w:color="auto" w:fill="FFFFFF"/>
            </w:pPr>
            <w:r w:rsidRPr="00F1068D">
              <w:t>Очистка газов от пыли.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r w:rsidRPr="00F1068D">
              <w:t>Гравитационные аппараты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r w:rsidRPr="00F1068D">
              <w:t>Инерционные пылеуловители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r w:rsidRPr="00F1068D">
              <w:t>Центробежные пылеулавливающие аппараты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0D5E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0D5E">
            <w:r w:rsidRPr="00F1068D">
              <w:t>Центробежные пылеуловители или циклоны</w:t>
            </w:r>
          </w:p>
        </w:tc>
        <w:tc>
          <w:tcPr>
            <w:tcW w:w="1385" w:type="dxa"/>
          </w:tcPr>
          <w:p w:rsidR="00882715" w:rsidRPr="00F1068D" w:rsidRDefault="00882715" w:rsidP="00900D5E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rPr>
                <w:b/>
              </w:rPr>
            </w:pPr>
            <w:r w:rsidRPr="00F1068D">
              <w:rPr>
                <w:b/>
              </w:rPr>
              <w:t>Основы стандартизации и технические измерения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32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функции и принципы стандартизации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Виды стандартизации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стандартизации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Методы стандартизации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Объекты стандартизации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Основные понятия о допусках и посадках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Сущность сертификации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Сертификация продукции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Системы сертификации продукции (услуг)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rPr>
                <w:bCs/>
              </w:rPr>
            </w:pPr>
            <w:r w:rsidRPr="00F1068D">
              <w:t>Задачи метрологии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Физические величины и их единицы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882715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882715" w:rsidRPr="00F1068D" w:rsidRDefault="00882715" w:rsidP="00901D3C">
            <w:pPr>
              <w:jc w:val="center"/>
            </w:pPr>
          </w:p>
        </w:tc>
        <w:tc>
          <w:tcPr>
            <w:tcW w:w="7709" w:type="dxa"/>
          </w:tcPr>
          <w:p w:rsidR="00882715" w:rsidRPr="00F1068D" w:rsidRDefault="00882715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Понятия об измерениях и средствах измерений</w:t>
            </w:r>
          </w:p>
        </w:tc>
        <w:tc>
          <w:tcPr>
            <w:tcW w:w="1385" w:type="dxa"/>
          </w:tcPr>
          <w:p w:rsidR="00882715" w:rsidRPr="00F1068D" w:rsidRDefault="00882715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Государственный метрологический надзор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Государственный метрологический контроль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измерения. Основные понятия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Типы шкал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определения погрешностей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измерительных средств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  <w:tabs>
                <w:tab w:val="left" w:pos="567"/>
              </w:tabs>
            </w:pPr>
            <w:r w:rsidRPr="00F1068D">
              <w:t>Контрольно-измерительные приборы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901D3C" w:rsidRPr="00F1068D" w:rsidRDefault="00901D3C" w:rsidP="00901D3C">
            <w:pPr>
              <w:jc w:val="center"/>
            </w:pPr>
            <w:r w:rsidRPr="00F1068D">
              <w:t>1.5</w:t>
            </w: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  <w:tabs>
                <w:tab w:val="left" w:pos="567"/>
              </w:tabs>
              <w:rPr>
                <w:b/>
                <w:u w:val="single"/>
              </w:rPr>
            </w:pPr>
            <w:r w:rsidRPr="00F1068D">
              <w:rPr>
                <w:b/>
                <w:u w:val="single"/>
              </w:rPr>
              <w:t>Охрана труда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20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/>
                <w:color w:val="000000"/>
              </w:rPr>
              <w:t>Правовые, нормативные и организационные основы охраны труда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b/>
                <w:color w:val="000000"/>
              </w:rPr>
              <w:t>Практическое занятие</w:t>
            </w:r>
          </w:p>
          <w:p w:rsidR="00901D3C" w:rsidRPr="00F1068D" w:rsidRDefault="00901D3C" w:rsidP="00901D3C">
            <w:r w:rsidRPr="00F1068D">
              <w:rPr>
                <w:color w:val="000000"/>
              </w:rPr>
              <w:t>Изучение инструкций, правил и нормативов по охране труда, СНиПов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  <w:jc w:val="both"/>
            </w:pPr>
            <w:r w:rsidRPr="00F1068D">
              <w:rPr>
                <w:color w:val="000000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bCs/>
                <w:color w:val="000000"/>
              </w:rPr>
            </w:pPr>
            <w:r w:rsidRPr="00F1068D">
              <w:rPr>
                <w:b/>
                <w:color w:val="000000"/>
              </w:rPr>
              <w:t>Практические занятия</w:t>
            </w:r>
            <w:r w:rsidRPr="00F1068D">
              <w:rPr>
                <w:b/>
                <w:bCs/>
                <w:color w:val="000000"/>
              </w:rPr>
              <w:t>:</w:t>
            </w:r>
          </w:p>
          <w:p w:rsidR="00901D3C" w:rsidRPr="00F1068D" w:rsidRDefault="00901D3C" w:rsidP="00901D3C">
            <w:r w:rsidRPr="00F1068D">
              <w:rPr>
                <w:color w:val="000000"/>
              </w:rPr>
              <w:t>Оказание первой помощи пострадавшим на производстве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color w:val="000000"/>
              </w:rPr>
            </w:pPr>
            <w:r w:rsidRPr="00F1068D">
              <w:rPr>
                <w:color w:val="000000"/>
              </w:rPr>
              <w:t>Электробезопасность на производстве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bCs/>
                <w:color w:val="000000"/>
              </w:rPr>
            </w:pPr>
            <w:r w:rsidRPr="00F1068D">
              <w:rPr>
                <w:b/>
                <w:color w:val="000000"/>
              </w:rPr>
              <w:t>Практическое занятие</w:t>
            </w:r>
            <w:r w:rsidRPr="00F1068D">
              <w:rPr>
                <w:b/>
                <w:bCs/>
                <w:color w:val="000000"/>
              </w:rPr>
              <w:t>:</w:t>
            </w:r>
          </w:p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Оказание первой помощи при поражении электрическим током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  <w:jc w:val="both"/>
              <w:rPr>
                <w:bCs/>
              </w:rPr>
            </w:pPr>
            <w:r w:rsidRPr="00F1068D">
              <w:rPr>
                <w:color w:val="000000"/>
              </w:rPr>
              <w:t>Пожарная безопасность и пожарная профилактика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bCs/>
                <w:color w:val="000000"/>
              </w:rPr>
            </w:pPr>
            <w:r w:rsidRPr="00F1068D">
              <w:rPr>
                <w:b/>
                <w:color w:val="000000"/>
              </w:rPr>
              <w:t>Практическое занятие</w:t>
            </w:r>
            <w:r w:rsidRPr="00F1068D">
              <w:rPr>
                <w:b/>
                <w:bCs/>
                <w:color w:val="000000"/>
              </w:rPr>
              <w:t>:</w:t>
            </w:r>
          </w:p>
          <w:p w:rsidR="00901D3C" w:rsidRPr="00F1068D" w:rsidRDefault="00901D3C" w:rsidP="00901D3C">
            <w:pPr>
              <w:shd w:val="clear" w:color="auto" w:fill="FFFFFF"/>
              <w:jc w:val="both"/>
              <w:rPr>
                <w:color w:val="000000"/>
              </w:rPr>
            </w:pPr>
            <w:r w:rsidRPr="00F1068D">
              <w:rPr>
                <w:color w:val="000000"/>
              </w:rPr>
              <w:t>Оказание первой помощи при пожаре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Общие требования безопасности труда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Виды и назначение инструктажей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Требования безопасности при ремонте и эксплуатации электрооборудования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Требования к персоналу, выполняющему ремонт и обслуживание электрооборудования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b/>
                <w:color w:val="000000"/>
              </w:rPr>
            </w:pPr>
            <w:r w:rsidRPr="00F1068D">
              <w:rPr>
                <w:color w:val="000000"/>
              </w:rPr>
              <w:t>Технические мероприятия для обеспечения безопасности выполнения работ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color w:val="000000"/>
              </w:rPr>
            </w:pPr>
            <w:r w:rsidRPr="00F1068D">
              <w:rPr>
                <w:color w:val="000000"/>
              </w:rPr>
              <w:t>Безопасность выполнения работ в лаборатории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color w:val="000000"/>
              </w:rPr>
              <w:t>Правила безопасной работы с электроинструментами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 w:val="restart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4728B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2.1</w:t>
            </w: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jc w:val="center"/>
              <w:rPr>
                <w:bCs/>
              </w:rPr>
            </w:pPr>
          </w:p>
          <w:p w:rsidR="00901D3C" w:rsidRPr="00F1068D" w:rsidRDefault="00901D3C" w:rsidP="00901D3C">
            <w:pPr>
              <w:rPr>
                <w:bCs/>
              </w:rPr>
            </w:pPr>
          </w:p>
          <w:p w:rsidR="004728BC" w:rsidRPr="00F1068D" w:rsidRDefault="004728BC" w:rsidP="00901D3C">
            <w:pPr>
              <w:rPr>
                <w:bCs/>
              </w:rPr>
            </w:pPr>
          </w:p>
          <w:p w:rsidR="004728BC" w:rsidRPr="00F1068D" w:rsidRDefault="004728BC" w:rsidP="00901D3C">
            <w:pPr>
              <w:rPr>
                <w:bCs/>
              </w:rPr>
            </w:pPr>
          </w:p>
          <w:p w:rsidR="004728BC" w:rsidRPr="00F1068D" w:rsidRDefault="004728BC" w:rsidP="00901D3C">
            <w:pPr>
              <w:rPr>
                <w:bCs/>
              </w:rPr>
            </w:pPr>
          </w:p>
          <w:p w:rsidR="004728BC" w:rsidRPr="00F1068D" w:rsidRDefault="004728BC" w:rsidP="00901D3C">
            <w:pPr>
              <w:rPr>
                <w:bCs/>
              </w:rPr>
            </w:pPr>
          </w:p>
          <w:p w:rsidR="004728BC" w:rsidRPr="00F1068D" w:rsidRDefault="004728BC" w:rsidP="00901D3C">
            <w:pPr>
              <w:rPr>
                <w:bCs/>
              </w:rPr>
            </w:pPr>
            <w:r w:rsidRPr="00F1068D">
              <w:rPr>
                <w:bCs/>
              </w:rPr>
              <w:t>2.2</w:t>
            </w: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  <w:p w:rsidR="005E55D8" w:rsidRPr="00F1068D" w:rsidRDefault="005E55D8" w:rsidP="00901D3C">
            <w:pPr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rPr>
                <w:b/>
                <w:u w:val="single"/>
              </w:rPr>
            </w:pPr>
            <w:r w:rsidRPr="00F1068D">
              <w:rPr>
                <w:b/>
                <w:u w:val="single"/>
              </w:rPr>
              <w:t>Профессиональный модуль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141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rPr>
                <w:b/>
              </w:rPr>
            </w:pPr>
            <w:r w:rsidRPr="00F1068D">
              <w:rPr>
                <w:b/>
              </w:rPr>
              <w:t>Техника подготовки химической посуды, приборов и лабораторного оборудования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>27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Требования безопасности к производственному оборудованию и процессу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8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1068D">
              <w:rPr>
                <w:b w:val="0"/>
                <w:sz w:val="20"/>
                <w:szCs w:val="20"/>
              </w:rPr>
              <w:t>Основные правила и инструкции по безопасности труда при работе с химическими реактивами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8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1068D">
              <w:rPr>
                <w:b w:val="0"/>
                <w:sz w:val="20"/>
                <w:szCs w:val="20"/>
              </w:rPr>
              <w:t>Причины пожаров в лаборатории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Инструктаж по содержанию занятий, организации рабочих мест и безопасности труда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color w:val="000000"/>
              </w:rPr>
            </w:pPr>
            <w:r w:rsidRPr="00F1068D">
              <w:t>Организация системы менеджмента качества в лаборатории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8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1068D">
              <w:rPr>
                <w:b w:val="0"/>
                <w:sz w:val="20"/>
                <w:szCs w:val="20"/>
              </w:rPr>
              <w:t>Организация системы менеджмента качества в лаборатории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rPr>
                <w:bCs/>
              </w:rPr>
              <w:t>Назначение лабораторной посуды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rPr>
                <w:bCs/>
              </w:rPr>
              <w:t>Очистка и сушка</w:t>
            </w:r>
            <w:r w:rsidRPr="00F1068D">
              <w:t xml:space="preserve"> </w:t>
            </w:r>
            <w:r w:rsidRPr="00F1068D">
              <w:rPr>
                <w:bCs/>
              </w:rPr>
              <w:t>лабораторной посуды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rPr>
                <w:bCs/>
              </w:rPr>
              <w:t>Правила обращения и хранения лабораторной посуды и реактивов в лаборатории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color w:val="000000"/>
              </w:rPr>
            </w:pPr>
            <w:r w:rsidRPr="00F1068D">
              <w:rPr>
                <w:bCs/>
              </w:rPr>
              <w:t>Назначение, устройство и правила обращения с приборами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color w:val="000000"/>
              </w:rPr>
            </w:pPr>
            <w:r w:rsidRPr="00F1068D">
              <w:rPr>
                <w:bCs/>
              </w:rPr>
              <w:t>Выбор приборов и оборудования для проведения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Выбор приборов и оборудования для проведения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Правила подготовки к работе основного и вспомогательного оборудования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Правила сборки основного и вспомогательного оборудования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Калибровка приборов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Проверка герметичности приборов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8F2DB9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/>
              </w:rPr>
              <w:t>Основы приготовления проб и растворов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/>
                <w:bCs/>
              </w:rPr>
            </w:pPr>
            <w:r w:rsidRPr="00F1068D">
              <w:rPr>
                <w:b/>
                <w:bCs/>
              </w:rPr>
              <w:t>30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Растворы. Характеристика растворов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Свойства и приготовление растворов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Транспортировка и хранение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Техника и оборудование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 xml:space="preserve">при </w:t>
            </w:r>
            <w:proofErr w:type="spellStart"/>
            <w:r w:rsidRPr="00F1068D">
              <w:t>пробоотборе</w:t>
            </w:r>
            <w:proofErr w:type="spellEnd"/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Техника и оборудование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 xml:space="preserve">при </w:t>
            </w:r>
            <w:proofErr w:type="spellStart"/>
            <w:r w:rsidRPr="00F1068D">
              <w:t>пробоотборе</w:t>
            </w:r>
            <w:proofErr w:type="spellEnd"/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Отбор</w:t>
            </w:r>
            <w:r w:rsidRPr="00F1068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0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пробы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Отбор</w:t>
            </w:r>
            <w:r w:rsidRPr="00F1068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0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пробы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фильтров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Взвешивание фильтров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Практические работы: </w:t>
            </w:r>
          </w:p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Техника и оборудование при </w:t>
            </w:r>
            <w:proofErr w:type="spellStart"/>
            <w:r w:rsidRPr="00F106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пробоотборе</w:t>
            </w:r>
            <w:proofErr w:type="spellEnd"/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Практические работы: </w:t>
            </w:r>
          </w:p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Отбор проб газообразных веществ (воздуха)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Правила и способы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>транспортировки и хранения проб в различных складских и производственных условиях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Свойства пробируемых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>материалов, сырья и готовой продукции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Требования,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>предъявляемые к качеству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rPr>
                <w:bCs/>
              </w:rPr>
              <w:t>Правила</w:t>
            </w:r>
            <w:r w:rsidRPr="00F1068D">
              <w:rPr>
                <w:b/>
                <w:bCs/>
              </w:rPr>
              <w:t xml:space="preserve"> </w:t>
            </w:r>
            <w:r w:rsidRPr="00F1068D">
              <w:t xml:space="preserve">учета проб 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Оформление соответствующей документации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по отбору 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trHeight w:val="17"/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rPr>
                <w:b/>
                <w:u w:val="single"/>
              </w:rPr>
            </w:pPr>
            <w:r w:rsidRPr="00F1068D">
              <w:rPr>
                <w:b/>
              </w:rPr>
              <w:t>Основы экологического контроля производства и технологического процесса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/>
                <w:bCs/>
                <w:u w:val="single"/>
              </w:rPr>
            </w:pPr>
            <w:r w:rsidRPr="00F1068D">
              <w:rPr>
                <w:b/>
                <w:bCs/>
                <w:u w:val="single"/>
              </w:rPr>
              <w:t>84</w:t>
            </w:r>
          </w:p>
        </w:tc>
      </w:tr>
      <w:tr w:rsidR="00901D3C" w:rsidRPr="00F1068D" w:rsidTr="002E3383">
        <w:trPr>
          <w:trHeight w:val="8"/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rPr>
                <w:rFonts w:eastAsia="Calibri"/>
                <w:b/>
                <w:bCs/>
              </w:rPr>
            </w:pPr>
            <w:r w:rsidRPr="00F1068D">
              <w:t>Основные характеристики микроклимата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rFonts w:eastAsia="Calibri"/>
                <w:b/>
                <w:bCs/>
              </w:rPr>
            </w:pPr>
            <w:r w:rsidRPr="00F1068D">
              <w:rPr>
                <w:rFonts w:eastAsia="Calibri"/>
                <w:bCs/>
              </w:rPr>
              <w:t>2</w:t>
            </w:r>
          </w:p>
        </w:tc>
      </w:tr>
      <w:tr w:rsidR="00901D3C" w:rsidRPr="00F1068D" w:rsidTr="002E3383">
        <w:trPr>
          <w:trHeight w:val="8"/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Оптимальные параметры микроклимата их зависимость от категории работ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trHeight w:val="251"/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Методы измерения параметров микроклимата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r w:rsidRPr="00F1068D">
              <w:t>Методы определения температуры в помещениях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pPr>
              <w:rPr>
                <w:rFonts w:eastAsia="Calibri"/>
                <w:b/>
                <w:bCs/>
              </w:rPr>
            </w:pPr>
            <w:r w:rsidRPr="00F1068D">
              <w:t>Методы определения температуры в помещениях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rFonts w:eastAsia="Calibri"/>
                <w:bCs/>
              </w:rPr>
            </w:pPr>
            <w:r w:rsidRPr="00F1068D">
              <w:rPr>
                <w:rFonts w:eastAsia="Calibri"/>
                <w:bCs/>
              </w:rPr>
              <w:t>1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pPr>
              <w:rPr>
                <w:rFonts w:eastAsia="Calibri"/>
                <w:bCs/>
              </w:rPr>
            </w:pPr>
            <w:r w:rsidRPr="00F1068D">
              <w:t>Методы определения влажности в помещениях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r w:rsidRPr="00F1068D">
              <w:t>Скорость движения воздуха. Методы определения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работа. </w:t>
            </w:r>
          </w:p>
          <w:p w:rsidR="00901D3C" w:rsidRPr="00F1068D" w:rsidRDefault="00901D3C" w:rsidP="00901D3C">
            <w:pPr>
              <w:jc w:val="both"/>
              <w:rPr>
                <w:b/>
                <w:u w:val="single"/>
              </w:rPr>
            </w:pPr>
            <w:r w:rsidRPr="00F1068D">
              <w:t>Атмосферный воздух. Метеорологические факторы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rPr>
                <w:b/>
                <w:u w:val="single"/>
              </w:rPr>
            </w:pPr>
            <w:r w:rsidRPr="00F1068D">
              <w:t>Понятие максимально- разовой концентрации и среднесменной концентрации пыли в воздухе рабочей зоны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2E3383">
        <w:trPr>
          <w:jc w:val="center"/>
        </w:trPr>
        <w:tc>
          <w:tcPr>
            <w:tcW w:w="966" w:type="dxa"/>
            <w:gridSpan w:val="2"/>
            <w:vMerge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Классификация фильтров (АФА-ВП-10, АФА-ВП- 20)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trHeight w:val="277"/>
          <w:jc w:val="center"/>
        </w:trPr>
        <w:tc>
          <w:tcPr>
            <w:tcW w:w="966" w:type="dxa"/>
            <w:gridSpan w:val="2"/>
            <w:vMerge w:val="restart"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Правила взвешивания фильтров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trHeight w:val="277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r w:rsidRPr="00F1068D">
              <w:t>Устройство и принцип действия приборов для отбора проб воздуха и взвешивания фильтров (ПА,  АВА, Бриз, весы лабораторные)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trHeight w:val="129"/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Используемые ГОСТы, ГН, СанПиН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Расчёт концентрации запылённости на рабочих местах.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jc w:val="both"/>
            </w:pPr>
            <w:r w:rsidRPr="00F1068D">
              <w:t>Порядок оформления результатов испытаний.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измерения освещенности на рабочих местах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Методы измерения освещенности на рабочих местах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Расчёт показателей освещённости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Порядок оформления результатов испытаний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proofErr w:type="spellStart"/>
            <w:r w:rsidRPr="00F1068D">
              <w:t>Виброакустические</w:t>
            </w:r>
            <w:proofErr w:type="spellEnd"/>
            <w:r w:rsidRPr="00F1068D">
              <w:t xml:space="preserve"> факторы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Классификация шумов по характеру спектра и временным характеристикам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Методы измерения шума для оценки его воздействия на человека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Классификация вибрации (общая, локальная)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 xml:space="preserve"> Методы измерения общей вибрации и оценка ее воздействия на человека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Методы измерения локальной вибрации и оценка ее воздействия на человека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Устройство и принцип действия приборов (</w:t>
            </w:r>
            <w:r w:rsidRPr="00F1068D">
              <w:rPr>
                <w:lang w:val="en-US"/>
              </w:rPr>
              <w:t>Svan</w:t>
            </w:r>
            <w:r w:rsidRPr="00F1068D">
              <w:t>, Октава, ЭКОФИКА). Используемые ГОСТы, МУ.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jc w:val="both"/>
            </w:pPr>
            <w:r w:rsidRPr="00F1068D">
              <w:t>Порядок оформления результатов испытаний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Электромагнитные излучения, создаваемые компьютерами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Поверхностный электростатический потенциал, методы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Устройство и принцип действия прибора ВЕ-МЕТР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</w:pPr>
            <w:r w:rsidRPr="00F1068D">
              <w:t>Предельно- допустимые уровни (СанПиН).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Методы измерения поверхностного электростатического потенциала экрана дисплея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занятие:</w:t>
            </w:r>
          </w:p>
          <w:p w:rsidR="00901D3C" w:rsidRPr="00F1068D" w:rsidRDefault="00901D3C" w:rsidP="00901D3C">
            <w:pPr>
              <w:jc w:val="both"/>
              <w:rPr>
                <w:rFonts w:eastAsia="Arial Unicode MS"/>
                <w:b/>
                <w:bCs/>
              </w:rPr>
            </w:pPr>
            <w:r w:rsidRPr="00F1068D">
              <w:t>Порядок оформления результатов испытаний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jc w:val="both"/>
              <w:rPr>
                <w:rFonts w:eastAsia="Arial Unicode MS"/>
                <w:bCs/>
              </w:rPr>
            </w:pPr>
            <w:r w:rsidRPr="00F1068D">
              <w:t>Электрические и магнитные поля создаваемые компьютерами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  <w:rPr>
                <w:b/>
                <w:u w:val="single"/>
              </w:rPr>
            </w:pPr>
            <w:r w:rsidRPr="00F1068D">
              <w:t>Методы измерения, устройство и принцип действия прибора ВЕ-МЕТР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измерения электрических и магнитных полей экрана дисплея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</w:t>
            </w:r>
          </w:p>
          <w:p w:rsidR="00901D3C" w:rsidRPr="00F1068D" w:rsidRDefault="00901D3C" w:rsidP="00901D3C">
            <w:pPr>
              <w:shd w:val="clear" w:color="auto" w:fill="FFFFFF"/>
            </w:pPr>
            <w:r w:rsidRPr="00F1068D">
              <w:t>Заполнение технической документации по результатам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</w:t>
            </w:r>
          </w:p>
          <w:p w:rsidR="00901D3C" w:rsidRPr="00F1068D" w:rsidRDefault="00901D3C" w:rsidP="00901D3C">
            <w:pPr>
              <w:shd w:val="clear" w:color="auto" w:fill="FFFFFF"/>
            </w:pPr>
            <w:r w:rsidRPr="00F1068D">
              <w:t>Заполнение технической документации по результатам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проведения измерений аэроионов положительных и отрицательных полярностей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измерения, устройство и принцип действия прибора (МАС)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Предельно - допустимые уровни (СанПиН)</w:t>
            </w:r>
            <w:r w:rsidRPr="00F1068D">
              <w:rPr>
                <w:b/>
              </w:rPr>
              <w:t xml:space="preserve">  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измерения аэроионного состава воздуха на рабочих местах, где используются оргтехника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</w:t>
            </w:r>
          </w:p>
          <w:p w:rsidR="00901D3C" w:rsidRPr="00F1068D" w:rsidRDefault="00901D3C" w:rsidP="00901D3C">
            <w:pPr>
              <w:shd w:val="clear" w:color="auto" w:fill="FFFFFF"/>
            </w:pPr>
            <w:r w:rsidRPr="00F1068D">
              <w:t>Заполнение технической документации по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66" w:type="dxa"/>
            <w:gridSpan w:val="2"/>
            <w:vMerge/>
            <w:tcBorders>
              <w:top w:val="nil"/>
              <w:bottom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09" w:type="dxa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Методы измерения, устройство и принцип действия прибора (</w:t>
            </w:r>
            <w:proofErr w:type="spellStart"/>
            <w:r w:rsidRPr="00F1068D">
              <w:t>сильфонный</w:t>
            </w:r>
            <w:proofErr w:type="spellEnd"/>
            <w:r w:rsidRPr="00F1068D">
              <w:t xml:space="preserve"> аспиратор) использование индикаторных трубок по ГОСТ.  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  <w:rPr>
                <w:b/>
              </w:rPr>
            </w:pPr>
            <w:r w:rsidRPr="00F1068D">
              <w:t>Используемые ГОСТы, ГН.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</w:t>
            </w:r>
          </w:p>
          <w:p w:rsidR="00901D3C" w:rsidRPr="00F1068D" w:rsidRDefault="00901D3C" w:rsidP="00901D3C">
            <w:pPr>
              <w:jc w:val="both"/>
            </w:pPr>
            <w:r w:rsidRPr="00F1068D">
              <w:t>Заполнение технической документации по результатом проб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>Метод отбора и подготовки проб для определения загрязняющих веществ (пыль, газ)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jc w:val="both"/>
            </w:pPr>
            <w:r w:rsidRPr="00F1068D">
              <w:t>Метод измерения скорости и расхода газопылевых потоков, газоочистных установок предприятия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 xml:space="preserve">Количество, место расположения и периодичность  измерений на </w:t>
            </w:r>
            <w:proofErr w:type="spellStart"/>
            <w:r w:rsidRPr="00F1068D">
              <w:t>газопылеулавливающих</w:t>
            </w:r>
            <w:proofErr w:type="spellEnd"/>
            <w:r w:rsidRPr="00F1068D">
              <w:t xml:space="preserve"> установках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 xml:space="preserve">Устройство и принцип действия приборов (аспиратор, газоанализатор, термометр цифровой, вакуумметр, трубка напорная) 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</w:pPr>
            <w:r w:rsidRPr="00F1068D">
              <w:t xml:space="preserve">Устройство и принцип действия приборов (манометр дифференциальный цифровой, анемометр чашечный,  </w:t>
            </w:r>
            <w:proofErr w:type="spellStart"/>
            <w:r w:rsidRPr="00F1068D">
              <w:t>пылезаборная</w:t>
            </w:r>
            <w:proofErr w:type="spellEnd"/>
            <w:r w:rsidRPr="00F1068D">
              <w:t xml:space="preserve"> трубка).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trHeight w:val="15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shd w:val="clear" w:color="auto" w:fill="FFFFFF"/>
              <w:tabs>
                <w:tab w:val="left" w:pos="567"/>
              </w:tabs>
              <w:jc w:val="both"/>
              <w:rPr>
                <w:u w:val="single"/>
              </w:rPr>
            </w:pPr>
            <w:r w:rsidRPr="00F1068D">
              <w:t>Используемые ГОСТы, Методика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trHeight w:val="256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F1068D">
              <w:rPr>
                <w:sz w:val="20"/>
                <w:szCs w:val="20"/>
              </w:rPr>
              <w:t>Практическое занятие</w:t>
            </w:r>
          </w:p>
          <w:p w:rsidR="00901D3C" w:rsidRPr="00F1068D" w:rsidRDefault="00901D3C" w:rsidP="00901D3C">
            <w:pPr>
              <w:jc w:val="both"/>
            </w:pPr>
            <w:r w:rsidRPr="00F1068D">
              <w:t>Заполнение технической документации по пробам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rPr>
                <w:bCs/>
              </w:rPr>
            </w:pPr>
            <w:r w:rsidRPr="00F1068D">
              <w:rPr>
                <w:bCs/>
              </w:rPr>
              <w:t>Оформление результатов отбора проб и измерение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rPr>
                <w:bCs/>
              </w:rPr>
            </w:pPr>
            <w:r w:rsidRPr="00F1068D">
              <w:t>Оформление журналов, протоколов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pStyle w:val="af2"/>
              <w:spacing w:after="0"/>
              <w:ind w:left="0"/>
              <w:rPr>
                <w:b/>
                <w:sz w:val="20"/>
                <w:szCs w:val="20"/>
                <w:lang w:eastAsia="en-US"/>
              </w:rPr>
            </w:pPr>
            <w:r w:rsidRPr="00F1068D">
              <w:rPr>
                <w:sz w:val="20"/>
                <w:szCs w:val="20"/>
              </w:rPr>
              <w:t>Оформление протоколов измерений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1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</w:tcPr>
          <w:p w:rsidR="00901D3C" w:rsidRPr="00F1068D" w:rsidRDefault="00901D3C" w:rsidP="00901D3C">
            <w:pPr>
              <w:tabs>
                <w:tab w:val="left" w:pos="180"/>
                <w:tab w:val="center" w:pos="371"/>
              </w:tabs>
              <w:rPr>
                <w:bCs/>
              </w:rPr>
            </w:pPr>
            <w:r w:rsidRPr="00F1068D">
              <w:rPr>
                <w:bCs/>
              </w:rPr>
              <w:tab/>
            </w: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rPr>
                <w:b/>
              </w:rPr>
            </w:pPr>
            <w:r w:rsidRPr="00F1068D">
              <w:rPr>
                <w:rFonts w:eastAsia="Calibri"/>
                <w:b/>
                <w:bCs/>
              </w:rPr>
              <w:t>Самостоятельная работа при изучении раздела</w:t>
            </w:r>
          </w:p>
          <w:p w:rsidR="00901D3C" w:rsidRPr="00F1068D" w:rsidRDefault="00901D3C" w:rsidP="00901D3C">
            <w:pPr>
              <w:tabs>
                <w:tab w:val="left" w:pos="5040"/>
              </w:tabs>
              <w:rPr>
                <w:rFonts w:eastAsia="Calibri"/>
                <w:bCs/>
              </w:rPr>
            </w:pPr>
            <w:r w:rsidRPr="00F1068D">
              <w:rPr>
                <w:rFonts w:eastAsia="Calibri"/>
                <w:bCs/>
              </w:rPr>
              <w:t>Систематическая проработка конспектов занятий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rFonts w:eastAsia="Calibri"/>
                <w:b/>
                <w:bCs/>
              </w:rPr>
            </w:pPr>
            <w:r w:rsidRPr="00F1068D">
              <w:rPr>
                <w:rFonts w:eastAsia="Calibri"/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rPr>
                <w:b/>
              </w:rPr>
            </w:pPr>
            <w:r w:rsidRPr="00F1068D">
              <w:rPr>
                <w:rFonts w:eastAsia="Calibri"/>
                <w:b/>
                <w:bCs/>
              </w:rPr>
              <w:t>Самостоятельная работа при изучении раздела</w:t>
            </w:r>
          </w:p>
          <w:p w:rsidR="00901D3C" w:rsidRPr="00F1068D" w:rsidRDefault="00901D3C" w:rsidP="00901D3C">
            <w:pPr>
              <w:tabs>
                <w:tab w:val="left" w:pos="5040"/>
              </w:tabs>
              <w:rPr>
                <w:rFonts w:eastAsia="Calibri"/>
                <w:bCs/>
              </w:rPr>
            </w:pPr>
            <w:r w:rsidRPr="00F1068D">
              <w:rPr>
                <w:rFonts w:eastAsia="Calibri"/>
                <w:bCs/>
              </w:rPr>
              <w:t>Изучение учебной и специальной технической литературы, инструкций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  <w:r w:rsidRPr="00F1068D">
              <w:rPr>
                <w:bCs/>
              </w:rPr>
              <w:t>2</w:t>
            </w:r>
          </w:p>
        </w:tc>
      </w:tr>
      <w:tr w:rsidR="00901D3C" w:rsidRPr="00F1068D" w:rsidTr="00973C00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901D3C" w:rsidRPr="00F1068D" w:rsidRDefault="00901D3C" w:rsidP="00901D3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901D3C" w:rsidRPr="00F1068D" w:rsidRDefault="00901D3C" w:rsidP="00901D3C">
            <w:pPr>
              <w:rPr>
                <w:b/>
              </w:rPr>
            </w:pPr>
            <w:r w:rsidRPr="00F1068D">
              <w:rPr>
                <w:rFonts w:eastAsia="Calibri"/>
                <w:b/>
                <w:bCs/>
              </w:rPr>
              <w:t>Самостоятельная работа при изучении раздела</w:t>
            </w:r>
          </w:p>
          <w:p w:rsidR="00901D3C" w:rsidRPr="00F1068D" w:rsidRDefault="00901D3C" w:rsidP="00901D3C">
            <w:pPr>
              <w:tabs>
                <w:tab w:val="left" w:pos="5040"/>
              </w:tabs>
              <w:rPr>
                <w:rFonts w:eastAsia="Calibri"/>
                <w:bCs/>
              </w:rPr>
            </w:pPr>
            <w:r w:rsidRPr="00F1068D">
              <w:t>Оформления результатов испытаний и отбора проб</w:t>
            </w:r>
            <w:r w:rsidRPr="00F1068D">
              <w:rPr>
                <w:rFonts w:eastAsia="Calibri"/>
                <w:bCs/>
              </w:rPr>
              <w:t xml:space="preserve"> с использованием практических и методических рекомендаций</w:t>
            </w:r>
          </w:p>
        </w:tc>
        <w:tc>
          <w:tcPr>
            <w:tcW w:w="1385" w:type="dxa"/>
          </w:tcPr>
          <w:p w:rsidR="00901D3C" w:rsidRPr="00F1068D" w:rsidRDefault="00901D3C" w:rsidP="00901D3C">
            <w:pPr>
              <w:jc w:val="center"/>
            </w:pPr>
            <w:r w:rsidRPr="00F1068D">
              <w:t>2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4728BC" w:rsidRPr="00F1068D" w:rsidRDefault="004728BC" w:rsidP="004728BC">
            <w:pPr>
              <w:tabs>
                <w:tab w:val="left" w:pos="634"/>
              </w:tabs>
              <w:jc w:val="center"/>
              <w:rPr>
                <w:rStyle w:val="aa"/>
                <w:bCs w:val="0"/>
              </w:rPr>
            </w:pPr>
            <w:r w:rsidRPr="00F1068D">
              <w:rPr>
                <w:b/>
              </w:rPr>
              <w:t>Производственное обучение.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  <w:rPr>
                <w:b/>
              </w:rPr>
            </w:pPr>
            <w:r w:rsidRPr="00F1068D">
              <w:rPr>
                <w:b/>
              </w:rPr>
              <w:t>596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1</w:t>
            </w:r>
          </w:p>
          <w:p w:rsidR="004728BC" w:rsidRPr="00F1068D" w:rsidRDefault="004728BC" w:rsidP="004728BC">
            <w:pPr>
              <w:jc w:val="center"/>
            </w:pP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Ознакомление учащихся с лабораторией. Безопасные методы и приёмы работ.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r w:rsidRPr="00F1068D">
              <w:t xml:space="preserve">       2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2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pPr>
              <w:pStyle w:val="a7"/>
              <w:rPr>
                <w:sz w:val="20"/>
                <w:szCs w:val="20"/>
                <w:lang w:val="ru-RU"/>
              </w:rPr>
            </w:pPr>
            <w:r w:rsidRPr="00F1068D">
              <w:rPr>
                <w:sz w:val="20"/>
                <w:szCs w:val="20"/>
                <w:lang w:val="ru-RU"/>
              </w:rPr>
              <w:t>Измерение параметров микроклимата (температура, относительная влажность, скорость движения воздуха)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20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3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Работа с аналитическими весами, взвешивание фильтров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6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4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Отбор проб воздуха рабочей зоны для определения максимально-разовых и среднесменных концентраций пыли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30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5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Измерения освещенности в производственных помещениях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15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6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Измерения шума и вибрации на рабочих местах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15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7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Измерение поверхностного электростатического потенциала экрана дисплея</w:t>
            </w:r>
          </w:p>
          <w:p w:rsidR="004728BC" w:rsidRPr="00F1068D" w:rsidRDefault="004728BC" w:rsidP="004728BC">
            <w:r w:rsidRPr="00F1068D">
              <w:t>Измерение электрических и магнитных полей экрана дисплея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20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8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Измерение аэроионного состава воздуха на рабочих местах, где используются оргтехника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6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9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Отбор проб атмосферного воздуха</w:t>
            </w:r>
          </w:p>
          <w:p w:rsidR="004728BC" w:rsidRPr="00F1068D" w:rsidRDefault="004728BC" w:rsidP="004728BC">
            <w:r w:rsidRPr="00F1068D">
              <w:t>Измерение выбросов вредных веществ в атмосферу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20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10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Оформление результатов отбора проб и измерений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16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</w:pPr>
            <w:r w:rsidRPr="00F1068D">
              <w:t>11</w:t>
            </w:r>
          </w:p>
        </w:tc>
        <w:tc>
          <w:tcPr>
            <w:tcW w:w="7716" w:type="dxa"/>
            <w:gridSpan w:val="2"/>
            <w:vAlign w:val="center"/>
          </w:tcPr>
          <w:p w:rsidR="004728BC" w:rsidRPr="00F1068D" w:rsidRDefault="004728BC" w:rsidP="004728BC">
            <w:r w:rsidRPr="00F1068D">
              <w:t>Самостоятельное выполнение работ в качестве пробоотборщика под руководством мастера</w:t>
            </w:r>
          </w:p>
        </w:tc>
        <w:tc>
          <w:tcPr>
            <w:tcW w:w="1385" w:type="dxa"/>
            <w:vAlign w:val="center"/>
          </w:tcPr>
          <w:p w:rsidR="004728BC" w:rsidRPr="00F1068D" w:rsidRDefault="004728BC" w:rsidP="004728BC">
            <w:pPr>
              <w:jc w:val="center"/>
            </w:pPr>
            <w:r w:rsidRPr="00F1068D">
              <w:t>410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4728BC" w:rsidRPr="00F1068D" w:rsidRDefault="004728BC" w:rsidP="004728BC">
            <w:pPr>
              <w:tabs>
                <w:tab w:val="left" w:pos="634"/>
              </w:tabs>
            </w:pPr>
            <w:r w:rsidRPr="00F1068D">
              <w:t>Консультации</w:t>
            </w:r>
          </w:p>
        </w:tc>
        <w:tc>
          <w:tcPr>
            <w:tcW w:w="1385" w:type="dxa"/>
          </w:tcPr>
          <w:p w:rsidR="004728BC" w:rsidRPr="00F1068D" w:rsidRDefault="004728BC" w:rsidP="004728BC">
            <w:pPr>
              <w:tabs>
                <w:tab w:val="left" w:pos="634"/>
              </w:tabs>
              <w:jc w:val="center"/>
            </w:pPr>
            <w:r w:rsidRPr="00F1068D">
              <w:t>4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4728BC" w:rsidRPr="00F1068D" w:rsidRDefault="004728BC" w:rsidP="004728BC">
            <w:pPr>
              <w:tabs>
                <w:tab w:val="left" w:pos="634"/>
              </w:tabs>
            </w:pPr>
            <w:r w:rsidRPr="00F1068D">
              <w:t>Квалификационный экзамен</w:t>
            </w:r>
          </w:p>
        </w:tc>
        <w:tc>
          <w:tcPr>
            <w:tcW w:w="1385" w:type="dxa"/>
          </w:tcPr>
          <w:p w:rsidR="004728BC" w:rsidRPr="00F1068D" w:rsidRDefault="004728BC" w:rsidP="004728BC">
            <w:pPr>
              <w:tabs>
                <w:tab w:val="left" w:pos="634"/>
              </w:tabs>
              <w:jc w:val="center"/>
            </w:pPr>
            <w:r w:rsidRPr="00F1068D">
              <w:t>4</w:t>
            </w:r>
          </w:p>
        </w:tc>
      </w:tr>
      <w:tr w:rsidR="004728BC" w:rsidRPr="00F1068D" w:rsidTr="004728B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4728BC" w:rsidRPr="00F1068D" w:rsidRDefault="004728BC" w:rsidP="004728BC">
            <w:pPr>
              <w:jc w:val="center"/>
              <w:rPr>
                <w:bCs/>
              </w:rPr>
            </w:pPr>
          </w:p>
        </w:tc>
        <w:tc>
          <w:tcPr>
            <w:tcW w:w="7716" w:type="dxa"/>
            <w:gridSpan w:val="2"/>
          </w:tcPr>
          <w:p w:rsidR="004728BC" w:rsidRPr="00F1068D" w:rsidRDefault="004728BC" w:rsidP="004728BC">
            <w:pPr>
              <w:tabs>
                <w:tab w:val="left" w:pos="634"/>
              </w:tabs>
              <w:rPr>
                <w:b/>
              </w:rPr>
            </w:pPr>
            <w:r w:rsidRPr="00F1068D">
              <w:rPr>
                <w:b/>
              </w:rPr>
              <w:t xml:space="preserve">Итого </w:t>
            </w:r>
          </w:p>
        </w:tc>
        <w:tc>
          <w:tcPr>
            <w:tcW w:w="1385" w:type="dxa"/>
          </w:tcPr>
          <w:p w:rsidR="004728BC" w:rsidRPr="00F1068D" w:rsidRDefault="004728BC" w:rsidP="004728BC">
            <w:pPr>
              <w:tabs>
                <w:tab w:val="left" w:pos="634"/>
              </w:tabs>
              <w:jc w:val="center"/>
              <w:rPr>
                <w:b/>
              </w:rPr>
            </w:pPr>
            <w:r w:rsidRPr="00F1068D">
              <w:rPr>
                <w:b/>
              </w:rPr>
              <w:t>890</w:t>
            </w:r>
          </w:p>
        </w:tc>
      </w:tr>
    </w:tbl>
    <w:p w:rsidR="00580E8B" w:rsidRDefault="00580E8B" w:rsidP="00F1068D">
      <w:pPr>
        <w:widowControl w:val="0"/>
        <w:autoSpaceDE w:val="0"/>
        <w:autoSpaceDN w:val="0"/>
        <w:adjustRightInd w:val="0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E8B" w:rsidRDefault="00580E8B" w:rsidP="00580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D5E" w:rsidRDefault="00900D5E" w:rsidP="00F1068D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900D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4D" w:rsidRDefault="0096314D" w:rsidP="00E91658">
      <w:pPr>
        <w:spacing w:after="0" w:line="240" w:lineRule="auto"/>
      </w:pPr>
      <w:r>
        <w:separator/>
      </w:r>
    </w:p>
  </w:endnote>
  <w:endnote w:type="continuationSeparator" w:id="0">
    <w:p w:rsidR="0096314D" w:rsidRDefault="0096314D" w:rsidP="00E9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81620"/>
      <w:docPartObj>
        <w:docPartGallery w:val="Page Numbers (Bottom of Page)"/>
        <w:docPartUnique/>
      </w:docPartObj>
    </w:sdtPr>
    <w:sdtEndPr/>
    <w:sdtContent>
      <w:p w:rsidR="0096314D" w:rsidRDefault="009631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8D">
          <w:rPr>
            <w:noProof/>
          </w:rPr>
          <w:t>1</w:t>
        </w:r>
        <w:r>
          <w:fldChar w:fldCharType="end"/>
        </w:r>
      </w:p>
    </w:sdtContent>
  </w:sdt>
  <w:p w:rsidR="0096314D" w:rsidRDefault="00963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4D" w:rsidRDefault="0096314D" w:rsidP="00E91658">
      <w:pPr>
        <w:spacing w:after="0" w:line="240" w:lineRule="auto"/>
      </w:pPr>
      <w:r>
        <w:separator/>
      </w:r>
    </w:p>
  </w:footnote>
  <w:footnote w:type="continuationSeparator" w:id="0">
    <w:p w:rsidR="0096314D" w:rsidRDefault="0096314D" w:rsidP="00E9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CB"/>
    <w:multiLevelType w:val="hybridMultilevel"/>
    <w:tmpl w:val="43EC437A"/>
    <w:lvl w:ilvl="0" w:tplc="F81CEE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32A10"/>
    <w:multiLevelType w:val="hybridMultilevel"/>
    <w:tmpl w:val="893A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BAA"/>
    <w:multiLevelType w:val="hybridMultilevel"/>
    <w:tmpl w:val="89DAF99C"/>
    <w:lvl w:ilvl="0" w:tplc="ABDEE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302A"/>
    <w:multiLevelType w:val="hybridMultilevel"/>
    <w:tmpl w:val="2904EDFE"/>
    <w:lvl w:ilvl="0" w:tplc="E92CDC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4E723F1"/>
    <w:multiLevelType w:val="hybridMultilevel"/>
    <w:tmpl w:val="B13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1E81"/>
    <w:multiLevelType w:val="hybridMultilevel"/>
    <w:tmpl w:val="D6AE77A0"/>
    <w:lvl w:ilvl="0" w:tplc="469085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3A1E5B"/>
    <w:multiLevelType w:val="hybridMultilevel"/>
    <w:tmpl w:val="0B262F32"/>
    <w:lvl w:ilvl="0" w:tplc="91B2F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7855"/>
    <w:multiLevelType w:val="hybridMultilevel"/>
    <w:tmpl w:val="852C689C"/>
    <w:lvl w:ilvl="0" w:tplc="44306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86219"/>
    <w:multiLevelType w:val="hybridMultilevel"/>
    <w:tmpl w:val="03C2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F"/>
    <w:rsid w:val="000251AA"/>
    <w:rsid w:val="00093DAB"/>
    <w:rsid w:val="001137B2"/>
    <w:rsid w:val="00123F41"/>
    <w:rsid w:val="001715C6"/>
    <w:rsid w:val="001A31FF"/>
    <w:rsid w:val="001C7D09"/>
    <w:rsid w:val="00205EE8"/>
    <w:rsid w:val="00206D15"/>
    <w:rsid w:val="00285E17"/>
    <w:rsid w:val="002C0D1B"/>
    <w:rsid w:val="002E3383"/>
    <w:rsid w:val="003853C3"/>
    <w:rsid w:val="00395BF2"/>
    <w:rsid w:val="00415806"/>
    <w:rsid w:val="00425249"/>
    <w:rsid w:val="004461E6"/>
    <w:rsid w:val="004728BC"/>
    <w:rsid w:val="004B3BD6"/>
    <w:rsid w:val="004E5386"/>
    <w:rsid w:val="00511B60"/>
    <w:rsid w:val="00580E8B"/>
    <w:rsid w:val="00593899"/>
    <w:rsid w:val="005E55D8"/>
    <w:rsid w:val="00640BCE"/>
    <w:rsid w:val="006519D7"/>
    <w:rsid w:val="006539F5"/>
    <w:rsid w:val="007B0C42"/>
    <w:rsid w:val="007C4EE3"/>
    <w:rsid w:val="00852619"/>
    <w:rsid w:val="00882715"/>
    <w:rsid w:val="008A4108"/>
    <w:rsid w:val="008F2DB9"/>
    <w:rsid w:val="008F6DD0"/>
    <w:rsid w:val="00900D5E"/>
    <w:rsid w:val="00901D3C"/>
    <w:rsid w:val="0090355F"/>
    <w:rsid w:val="009550AC"/>
    <w:rsid w:val="0096314D"/>
    <w:rsid w:val="0096416A"/>
    <w:rsid w:val="00973C00"/>
    <w:rsid w:val="00997718"/>
    <w:rsid w:val="00A16037"/>
    <w:rsid w:val="00A373CE"/>
    <w:rsid w:val="00A413F8"/>
    <w:rsid w:val="00A923AF"/>
    <w:rsid w:val="00AA58E0"/>
    <w:rsid w:val="00AA61C8"/>
    <w:rsid w:val="00AE32F0"/>
    <w:rsid w:val="00B55E93"/>
    <w:rsid w:val="00B80E3A"/>
    <w:rsid w:val="00C3636D"/>
    <w:rsid w:val="00C44BC6"/>
    <w:rsid w:val="00CB4B96"/>
    <w:rsid w:val="00CC3360"/>
    <w:rsid w:val="00CC4582"/>
    <w:rsid w:val="00CE7FC6"/>
    <w:rsid w:val="00D21ABF"/>
    <w:rsid w:val="00E33B70"/>
    <w:rsid w:val="00E571AF"/>
    <w:rsid w:val="00E91658"/>
    <w:rsid w:val="00F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3D9"/>
  <w15:chartTrackingRefBased/>
  <w15:docId w15:val="{352FEC62-83FF-448A-9053-AD4C220B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58"/>
  </w:style>
  <w:style w:type="paragraph" w:styleId="1">
    <w:name w:val="heading 1"/>
    <w:basedOn w:val="a"/>
    <w:next w:val="a"/>
    <w:link w:val="10"/>
    <w:uiPriority w:val="9"/>
    <w:qFormat/>
    <w:rsid w:val="00AA58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5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58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58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58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58E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E0"/>
    <w:pPr>
      <w:keepNext/>
      <w:tabs>
        <w:tab w:val="left" w:pos="3600"/>
        <w:tab w:val="left" w:pos="5040"/>
        <w:tab w:val="left" w:pos="6120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8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58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58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58E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58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658"/>
  </w:style>
  <w:style w:type="paragraph" w:styleId="a5">
    <w:name w:val="footer"/>
    <w:basedOn w:val="a"/>
    <w:link w:val="a6"/>
    <w:uiPriority w:val="99"/>
    <w:unhideWhenUsed/>
    <w:rsid w:val="00E9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658"/>
  </w:style>
  <w:style w:type="paragraph" w:styleId="a7">
    <w:name w:val="Body Text"/>
    <w:basedOn w:val="a"/>
    <w:link w:val="a8"/>
    <w:uiPriority w:val="99"/>
    <w:qFormat/>
    <w:rsid w:val="00E91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E91658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E91658"/>
    <w:rPr>
      <w:color w:val="0000FF"/>
      <w:u w:val="single"/>
    </w:rPr>
  </w:style>
  <w:style w:type="character" w:styleId="aa">
    <w:name w:val="Strong"/>
    <w:basedOn w:val="a0"/>
    <w:uiPriority w:val="22"/>
    <w:qFormat/>
    <w:rsid w:val="00E91658"/>
    <w:rPr>
      <w:b/>
      <w:bCs/>
    </w:rPr>
  </w:style>
  <w:style w:type="paragraph" w:styleId="ab">
    <w:name w:val="Normal (Web)"/>
    <w:basedOn w:val="a"/>
    <w:uiPriority w:val="99"/>
    <w:unhideWhenUsed/>
    <w:rsid w:val="00A3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A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ы (моноширинный)"/>
    <w:basedOn w:val="a"/>
    <w:next w:val="a"/>
    <w:rsid w:val="00AA58E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AA58E0"/>
    <w:rPr>
      <w:b/>
      <w:bCs/>
      <w:color w:val="000080"/>
    </w:rPr>
  </w:style>
  <w:style w:type="character" w:customStyle="1" w:styleId="3">
    <w:name w:val="Основной текст (3)_"/>
    <w:link w:val="30"/>
    <w:rsid w:val="00AA58E0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58E0"/>
    <w:pPr>
      <w:shd w:val="clear" w:color="auto" w:fill="FFFFFF"/>
      <w:spacing w:after="0" w:line="0" w:lineRule="atLeast"/>
      <w:ind w:firstLine="567"/>
      <w:jc w:val="both"/>
    </w:pPr>
    <w:rPr>
      <w:sz w:val="16"/>
      <w:szCs w:val="16"/>
    </w:rPr>
  </w:style>
  <w:style w:type="character" w:customStyle="1" w:styleId="314pt">
    <w:name w:val="Основной текст (3) + 14 pt"/>
    <w:rsid w:val="00AA58E0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table" w:customStyle="1" w:styleId="11">
    <w:name w:val="Сетка таблицы1"/>
    <w:basedOn w:val="a1"/>
    <w:next w:val="ac"/>
    <w:uiPriority w:val="59"/>
    <w:rsid w:val="00AA58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AA58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AA58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AA58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AA58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A58E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A58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AA58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A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58E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f4">
    <w:name w:val="footnote text"/>
    <w:basedOn w:val="a"/>
    <w:link w:val="af5"/>
    <w:rsid w:val="00AA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A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A5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A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AA58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A58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5">
    <w:name w:val="c25"/>
    <w:rsid w:val="00AA58E0"/>
  </w:style>
  <w:style w:type="character" w:customStyle="1" w:styleId="105pt">
    <w:name w:val="Основной текст + 10;5 pt"/>
    <w:rsid w:val="00AA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8">
    <w:name w:val="c38"/>
    <w:basedOn w:val="a"/>
    <w:rsid w:val="00AA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A58E0"/>
  </w:style>
  <w:style w:type="paragraph" w:customStyle="1" w:styleId="c26">
    <w:name w:val="c26"/>
    <w:basedOn w:val="a"/>
    <w:rsid w:val="00AA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A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A58E0"/>
  </w:style>
  <w:style w:type="paragraph" w:customStyle="1" w:styleId="c9">
    <w:name w:val="c9"/>
    <w:basedOn w:val="a"/>
    <w:rsid w:val="00AA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AA58E0"/>
  </w:style>
  <w:style w:type="character" w:customStyle="1" w:styleId="c42">
    <w:name w:val="c42"/>
    <w:rsid w:val="00AA58E0"/>
  </w:style>
  <w:style w:type="character" w:customStyle="1" w:styleId="12">
    <w:name w:val="Верхний колонтитул Знак1"/>
    <w:basedOn w:val="a0"/>
    <w:uiPriority w:val="99"/>
    <w:semiHidden/>
    <w:rsid w:val="00900D5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900D5E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5E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character" w:customStyle="1" w:styleId="26">
    <w:name w:val="Заголовок №2_"/>
    <w:basedOn w:val="a0"/>
    <w:link w:val="27"/>
    <w:rsid w:val="00900D5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900D5E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character" w:customStyle="1" w:styleId="af6">
    <w:name w:val="Основной текст_"/>
    <w:basedOn w:val="a0"/>
    <w:link w:val="13"/>
    <w:rsid w:val="00900D5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6"/>
    <w:rsid w:val="00900D5E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00D5E"/>
  </w:style>
  <w:style w:type="character" w:customStyle="1" w:styleId="10pt4">
    <w:name w:val="Основной текст + 10 pt4"/>
    <w:uiPriority w:val="99"/>
    <w:rsid w:val="00900D5E"/>
    <w:rPr>
      <w:rFonts w:ascii="Arial" w:hAnsi="Arial" w:cs="Arial"/>
      <w:spacing w:val="0"/>
      <w:sz w:val="20"/>
      <w:szCs w:val="20"/>
    </w:rPr>
  </w:style>
  <w:style w:type="character" w:customStyle="1" w:styleId="89pt">
    <w:name w:val="Основной текст (8) + 9 pt"/>
    <w:basedOn w:val="a0"/>
    <w:uiPriority w:val="99"/>
    <w:rsid w:val="00900D5E"/>
    <w:rPr>
      <w:rFonts w:ascii="Arial" w:hAnsi="Arial" w:cs="Arial"/>
      <w:spacing w:val="0"/>
      <w:sz w:val="18"/>
      <w:szCs w:val="18"/>
    </w:rPr>
  </w:style>
  <w:style w:type="character" w:customStyle="1" w:styleId="8">
    <w:name w:val="Основной текст (8)"/>
    <w:basedOn w:val="a0"/>
    <w:uiPriority w:val="99"/>
    <w:rsid w:val="00900D5E"/>
    <w:rPr>
      <w:rFonts w:ascii="Arial" w:hAnsi="Arial" w:cs="Arial"/>
      <w:spacing w:val="0"/>
      <w:sz w:val="20"/>
      <w:szCs w:val="20"/>
    </w:rPr>
  </w:style>
  <w:style w:type="character" w:customStyle="1" w:styleId="99pt">
    <w:name w:val="Основной текст (9) + 9 pt"/>
    <w:basedOn w:val="a0"/>
    <w:uiPriority w:val="99"/>
    <w:rsid w:val="00900D5E"/>
    <w:rPr>
      <w:rFonts w:ascii="Arial" w:hAnsi="Arial" w:cs="Arial"/>
      <w:spacing w:val="0"/>
      <w:sz w:val="18"/>
      <w:szCs w:val="18"/>
    </w:rPr>
  </w:style>
  <w:style w:type="paragraph" w:customStyle="1" w:styleId="14">
    <w:name w:val="Обычный1"/>
    <w:rsid w:val="00900D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900D5E"/>
    <w:rPr>
      <w:i/>
      <w:iCs/>
      <w:color w:val="0000FF"/>
    </w:rPr>
  </w:style>
  <w:style w:type="paragraph" w:styleId="af8">
    <w:name w:val="Subtitle"/>
    <w:basedOn w:val="a"/>
    <w:next w:val="a"/>
    <w:link w:val="af9"/>
    <w:qFormat/>
    <w:rsid w:val="00900D5E"/>
    <w:pPr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900D5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22">
    <w:name w:val="Основной текст (3) + Курсив22"/>
    <w:aliases w:val="Интервал 2 pt"/>
    <w:uiPriority w:val="99"/>
    <w:rsid w:val="00900D5E"/>
    <w:rPr>
      <w:b/>
      <w:bCs/>
      <w:i/>
      <w:iCs/>
      <w:spacing w:val="50"/>
      <w:sz w:val="17"/>
      <w:szCs w:val="17"/>
      <w:shd w:val="clear" w:color="auto" w:fill="FFFFFF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900D5E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unhideWhenUsed/>
    <w:rsid w:val="0090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4">
    <w:name w:val="Основной текст3"/>
    <w:basedOn w:val="a"/>
    <w:rsid w:val="00900D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c3">
    <w:name w:val="c3"/>
    <w:basedOn w:val="a0"/>
    <w:rsid w:val="00900D5E"/>
  </w:style>
  <w:style w:type="paragraph" w:customStyle="1" w:styleId="c28">
    <w:name w:val="c28"/>
    <w:basedOn w:val="a"/>
    <w:rsid w:val="00900D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4770-287C-41C9-B5C7-39CAA753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5EE3245F</Template>
  <TotalTime>337</TotalTime>
  <Pages>7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51</cp:revision>
  <cp:lastPrinted>2019-02-06T05:51:00Z</cp:lastPrinted>
  <dcterms:created xsi:type="dcterms:W3CDTF">2019-02-05T11:25:00Z</dcterms:created>
  <dcterms:modified xsi:type="dcterms:W3CDTF">2019-03-21T13:28:00Z</dcterms:modified>
</cp:coreProperties>
</file>