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B7" w:rsidRDefault="006868FE" w:rsidP="001761B7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1761B7" w:rsidRDefault="001761B7" w:rsidP="001761B7">
      <w:pPr>
        <w:tabs>
          <w:tab w:val="left" w:pos="439"/>
        </w:tabs>
        <w:spacing w:after="0" w:line="240" w:lineRule="auto"/>
        <w:ind w:right="20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1761B7" w:rsidRDefault="001761B7" w:rsidP="001761B7">
      <w:pPr>
        <w:pStyle w:val="a3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Образовательная программа профессионального обучения «Бурильщик шпуров» (далее – Программа) разработана на основании следующих нормативно-правовых документов: </w:t>
      </w:r>
    </w:p>
    <w:p w:rsidR="001761B7" w:rsidRDefault="001761B7" w:rsidP="001761B7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-Положения ст.76 Федерального закона № 273-ФЗ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853720" w:rsidRDefault="001761B7" w:rsidP="008537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853720" w:rsidRPr="00853720" w:rsidRDefault="001761B7" w:rsidP="008537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bCs/>
          <w:shd w:val="clear" w:color="auto" w:fill="FFFFFF" w:themeFill="background1"/>
        </w:rPr>
        <w:t>-</w:t>
      </w:r>
      <w:r w:rsidRPr="00AC603F">
        <w:rPr>
          <w:bCs/>
          <w:shd w:val="clear" w:color="auto" w:fill="FFFFFF"/>
        </w:rPr>
        <w:t xml:space="preserve"> </w:t>
      </w:r>
      <w:r w:rsidR="00853720" w:rsidRPr="008537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Единый тарифно-квалификационный справочник </w:t>
      </w:r>
      <w:r w:rsidR="00C95C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 и профессий рабочих «Бурильщик шпуров»</w:t>
      </w:r>
      <w:r w:rsidR="00853720" w:rsidRPr="008537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2017</w:t>
      </w:r>
      <w:hyperlink r:id="rId7" w:history="1">
        <w:r w:rsidR="0085372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выпуск </w:t>
        </w:r>
        <w:r w:rsidR="00853720" w:rsidRPr="0085372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№</w:t>
        </w:r>
        <w:r w:rsidR="0085372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</w:t>
        </w:r>
        <w:r w:rsidR="00853720" w:rsidRPr="0085372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4</w:t>
        </w:r>
        <w:r w:rsidR="00C95CF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, §1,</w:t>
        </w:r>
        <w:r w:rsidR="00853720" w:rsidRPr="0085372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ЕТКС</w:t>
        </w:r>
      </w:hyperlink>
      <w:r w:rsidR="008537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8537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3720" w:rsidRPr="008537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r w:rsidR="008537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</w:t>
      </w:r>
      <w:r w:rsidR="00853720" w:rsidRPr="008537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Минтруда России от 12 августа 2003 г. N 61</w:t>
      </w:r>
      <w:r w:rsidR="00C95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61B7" w:rsidRDefault="001761B7" w:rsidP="0017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получение компетенций, необходимых для выполнения профессиональной деятельности – </w:t>
      </w:r>
      <w:r w:rsidR="00C95C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бурильщика шпуров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кроме того будущий специалист должен в совершенстве знать и уметь применять на практике защитные средства и приспособления, чтобы исключить возможность собственного травматизма и причинения вреда окружающим в процессе производственной деятельности.</w:t>
      </w:r>
    </w:p>
    <w:p w:rsidR="001761B7" w:rsidRDefault="001761B7" w:rsidP="0017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Программа направлена на изучение системы </w:t>
      </w:r>
      <w:r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F3609E" w:rsidRPr="00F3609E" w:rsidRDefault="001761B7" w:rsidP="0017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09E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F3609E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F3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609E" w:rsidRPr="00F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бурение шпуров.</w:t>
      </w:r>
    </w:p>
    <w:p w:rsidR="00F3609E" w:rsidRPr="00F3609E" w:rsidRDefault="001761B7" w:rsidP="0017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09E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F3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3609E" w:rsidRPr="00F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самоходными буровыми установками в процессе </w:t>
      </w:r>
      <w:proofErr w:type="spellStart"/>
      <w:r w:rsidR="00F3609E" w:rsidRPr="00F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забуривания</w:t>
      </w:r>
      <w:proofErr w:type="spellEnd"/>
      <w:r w:rsidR="00F3609E" w:rsidRPr="00F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бурения шпуров. Бурение шпуров ручными и колонковыми перфораторами, электросверлами, </w:t>
      </w:r>
      <w:proofErr w:type="spellStart"/>
      <w:r w:rsidR="00F3609E" w:rsidRPr="00F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пойнтами</w:t>
      </w:r>
      <w:proofErr w:type="spellEnd"/>
      <w:r w:rsidR="00F3609E" w:rsidRPr="00F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ручными бурами.</w:t>
      </w:r>
    </w:p>
    <w:p w:rsidR="00F3609E" w:rsidRPr="00D27AB1" w:rsidRDefault="001761B7" w:rsidP="00F3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к работе: </w:t>
      </w:r>
      <w:r w:rsidR="00BF6CA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3609E">
        <w:rPr>
          <w:rFonts w:ascii="Times New Roman" w:hAnsi="Times New Roman" w:cs="Times New Roman"/>
          <w:sz w:val="24"/>
          <w:szCs w:val="24"/>
          <w:shd w:val="clear" w:color="auto" w:fill="FFFFFF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Pr="00F3609E">
        <w:rPr>
          <w:rFonts w:ascii="Times New Roman" w:hAnsi="Times New Roman" w:cs="Times New Roman"/>
          <w:sz w:val="24"/>
          <w:szCs w:val="24"/>
        </w:rPr>
        <w:t xml:space="preserve">. Возраст 18 лет. 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труда. </w:t>
      </w:r>
    </w:p>
    <w:p w:rsidR="001761B7" w:rsidRDefault="0006193D" w:rsidP="001761B7">
      <w:pPr>
        <w:pStyle w:val="a3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522</w:t>
      </w:r>
      <w:r w:rsidR="001761B7">
        <w:rPr>
          <w:sz w:val="24"/>
          <w:szCs w:val="24"/>
          <w:lang w:val="ru-RU"/>
        </w:rPr>
        <w:t xml:space="preserve"> часов. Из </w:t>
      </w:r>
      <w:r w:rsidR="008F21D3">
        <w:rPr>
          <w:sz w:val="24"/>
          <w:szCs w:val="24"/>
          <w:lang w:val="ru-RU"/>
        </w:rPr>
        <w:t>них теоретическое обучение – 194</w:t>
      </w:r>
      <w:r w:rsidR="001761B7">
        <w:rPr>
          <w:sz w:val="24"/>
          <w:szCs w:val="24"/>
          <w:lang w:val="ru-RU"/>
        </w:rPr>
        <w:t xml:space="preserve"> часа, на</w:t>
      </w:r>
      <w:r w:rsidR="008F21D3">
        <w:rPr>
          <w:sz w:val="24"/>
          <w:szCs w:val="24"/>
          <w:lang w:val="ru-RU"/>
        </w:rPr>
        <w:t xml:space="preserve"> производственное обучение – 312 часов, на консультацию – 8 часов</w:t>
      </w:r>
      <w:r w:rsidR="001761B7">
        <w:rPr>
          <w:sz w:val="24"/>
          <w:szCs w:val="24"/>
          <w:lang w:val="ru-RU"/>
        </w:rPr>
        <w:t xml:space="preserve">, </w:t>
      </w:r>
      <w:r w:rsidR="008F21D3">
        <w:rPr>
          <w:sz w:val="24"/>
          <w:szCs w:val="24"/>
          <w:lang w:val="ru-RU"/>
        </w:rPr>
        <w:t>на квалифицированный экзамен – 8 часов</w:t>
      </w:r>
      <w:r w:rsidR="00BF6CA0">
        <w:rPr>
          <w:sz w:val="24"/>
          <w:szCs w:val="24"/>
          <w:lang w:val="ru-RU"/>
        </w:rPr>
        <w:t>. Форма обучения –  очно-заочная</w:t>
      </w:r>
      <w:r w:rsidR="001761B7">
        <w:rPr>
          <w:sz w:val="24"/>
          <w:szCs w:val="24"/>
          <w:lang w:val="ru-RU"/>
        </w:rPr>
        <w:t xml:space="preserve">. Программа предусматривает следующие виды учебных занятий: лекционные и практические занятия, самостоятельная работа, </w:t>
      </w:r>
      <w:r w:rsidR="001761B7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1761B7">
        <w:rPr>
          <w:sz w:val="24"/>
          <w:szCs w:val="24"/>
          <w:lang w:val="ru-RU"/>
        </w:rPr>
        <w:t>итоговый</w:t>
      </w:r>
      <w:r w:rsidR="001761B7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1761B7">
        <w:rPr>
          <w:sz w:val="24"/>
          <w:szCs w:val="24"/>
          <w:lang w:val="ru-RU"/>
        </w:rPr>
        <w:t xml:space="preserve">. </w:t>
      </w:r>
    </w:p>
    <w:p w:rsidR="001761B7" w:rsidRDefault="001761B7" w:rsidP="001761B7">
      <w:pPr>
        <w:pStyle w:val="a3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1761B7" w:rsidRDefault="001761B7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1761B7" w:rsidRDefault="001761B7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1761B7" w:rsidRDefault="001761B7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8F21D3" w:rsidRDefault="008F21D3" w:rsidP="001761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</w:p>
    <w:p w:rsidR="008F21D3" w:rsidRDefault="008F21D3" w:rsidP="001761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</w:p>
    <w:p w:rsidR="008F21D3" w:rsidRDefault="008F21D3" w:rsidP="001761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</w:p>
    <w:p w:rsidR="00B249AE" w:rsidRPr="00C43F19" w:rsidRDefault="006868FE" w:rsidP="00C43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</w:t>
      </w:r>
      <w:r w:rsidR="00C43F19" w:rsidRPr="00C43F1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41716" w:rsidRDefault="00D41716" w:rsidP="00D4171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220"/>
        <w:gridCol w:w="1499"/>
      </w:tblGrid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862773" w:rsidRDefault="00C43F19" w:rsidP="00C4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1716" w:rsidRPr="00862773" w:rsidTr="00C43F19">
        <w:tc>
          <w:tcPr>
            <w:tcW w:w="7846" w:type="dxa"/>
            <w:gridSpan w:val="2"/>
          </w:tcPr>
          <w:p w:rsidR="00D41716" w:rsidRPr="00862773" w:rsidRDefault="00D41716" w:rsidP="00C43F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D41716" w:rsidRPr="00862773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D41716" w:rsidRPr="00862773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2.1 Материаловедение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2.2 Черчение (чтение чертежей, схем)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2.3 Электротехника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2.4 Допуски и технические измерения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2.5 Охрана труда, промышленная безопасность и пожарная безопасность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3.1 Введение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3.2 Сведения о горных породах и полезных ископаемых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3.3 Сведения о горных выработках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C43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Буровзрывные работы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2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C43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Бурение шпуров, технология </w:t>
            </w:r>
            <w:proofErr w:type="spellStart"/>
            <w:r w:rsidRPr="00C43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обуривания</w:t>
            </w:r>
            <w:proofErr w:type="spellEnd"/>
            <w:r w:rsidRPr="00C43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негабарита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41716" w:rsidRPr="00862773" w:rsidTr="00C43F19">
        <w:tc>
          <w:tcPr>
            <w:tcW w:w="626" w:type="dxa"/>
          </w:tcPr>
          <w:p w:rsidR="00D41716" w:rsidRPr="00862773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D41716" w:rsidRPr="00C43F19" w:rsidRDefault="00D41716" w:rsidP="00C43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C43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Охрана окружающей среды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716" w:rsidRPr="00862773" w:rsidTr="00C43F19">
        <w:tc>
          <w:tcPr>
            <w:tcW w:w="7846" w:type="dxa"/>
            <w:gridSpan w:val="2"/>
          </w:tcPr>
          <w:p w:rsidR="00D41716" w:rsidRPr="00862773" w:rsidRDefault="00D41716" w:rsidP="00C43F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499" w:type="dxa"/>
          </w:tcPr>
          <w:p w:rsidR="00D41716" w:rsidRPr="00862773" w:rsidRDefault="00D41716" w:rsidP="00C4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</w:tcPr>
          <w:p w:rsidR="00C43F19" w:rsidRPr="00FE461E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FE461E">
              <w:rPr>
                <w:rFonts w:ascii="Times New Roman" w:hAnsi="Times New Roman" w:cs="Times New Roman"/>
                <w:sz w:val="24"/>
                <w:szCs w:val="24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1499" w:type="dxa"/>
          </w:tcPr>
          <w:p w:rsidR="00C43F19" w:rsidRPr="00FE461E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FE461E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 Подготовка инструмента</w:t>
            </w:r>
          </w:p>
        </w:tc>
        <w:tc>
          <w:tcPr>
            <w:tcW w:w="1499" w:type="dxa"/>
          </w:tcPr>
          <w:p w:rsidR="00C43F19" w:rsidRPr="00FE461E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FE461E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 Подготовка перфоратора ПП-36</w:t>
            </w:r>
          </w:p>
        </w:tc>
        <w:tc>
          <w:tcPr>
            <w:tcW w:w="1499" w:type="dxa"/>
          </w:tcPr>
          <w:p w:rsidR="00C43F19" w:rsidRPr="00FE461E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FE461E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 Пуск перфоратора в работу</w:t>
            </w:r>
          </w:p>
        </w:tc>
        <w:tc>
          <w:tcPr>
            <w:tcW w:w="1499" w:type="dxa"/>
          </w:tcPr>
          <w:p w:rsidR="00C43F19" w:rsidRPr="00FE461E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FE461E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 Разборка, смазка перфоратора</w:t>
            </w:r>
          </w:p>
        </w:tc>
        <w:tc>
          <w:tcPr>
            <w:tcW w:w="1499" w:type="dxa"/>
          </w:tcPr>
          <w:p w:rsidR="00C43F19" w:rsidRPr="00FE461E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FE461E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 Замена напорных рукавов</w:t>
            </w:r>
          </w:p>
        </w:tc>
        <w:tc>
          <w:tcPr>
            <w:tcW w:w="1499" w:type="dxa"/>
          </w:tcPr>
          <w:p w:rsidR="00C43F19" w:rsidRPr="00FE461E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FE461E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 Подготовка места работы</w:t>
            </w:r>
          </w:p>
        </w:tc>
        <w:tc>
          <w:tcPr>
            <w:tcW w:w="1499" w:type="dxa"/>
          </w:tcPr>
          <w:p w:rsidR="00C43F19" w:rsidRPr="00FE461E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FE461E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 Практическое бурение</w:t>
            </w:r>
          </w:p>
        </w:tc>
        <w:tc>
          <w:tcPr>
            <w:tcW w:w="1499" w:type="dxa"/>
          </w:tcPr>
          <w:p w:rsidR="00C43F19" w:rsidRPr="00FE461E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FE461E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 Продувка шпуров</w:t>
            </w:r>
          </w:p>
        </w:tc>
        <w:tc>
          <w:tcPr>
            <w:tcW w:w="1499" w:type="dxa"/>
          </w:tcPr>
          <w:p w:rsidR="00C43F19" w:rsidRPr="00FE461E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FE461E" w:rsidRDefault="00C43F19" w:rsidP="00C43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 Уход и правила хранения</w:t>
            </w:r>
          </w:p>
        </w:tc>
        <w:tc>
          <w:tcPr>
            <w:tcW w:w="1499" w:type="dxa"/>
          </w:tcPr>
          <w:p w:rsidR="00C43F19" w:rsidRPr="00FE461E" w:rsidRDefault="00C43F19" w:rsidP="00C4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C43F19" w:rsidRDefault="00C43F19" w:rsidP="00C43F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C43F19" w:rsidRDefault="00C43F19" w:rsidP="00C43F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499" w:type="dxa"/>
          </w:tcPr>
          <w:p w:rsidR="00C43F19" w:rsidRPr="00C43F19" w:rsidRDefault="00C43F19" w:rsidP="00C4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C43F19" w:rsidRDefault="00C43F19" w:rsidP="00C43F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C43F19" w:rsidRDefault="00C43F19" w:rsidP="00C43F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99" w:type="dxa"/>
          </w:tcPr>
          <w:p w:rsidR="00C43F19" w:rsidRPr="00C43F19" w:rsidRDefault="00C43F19" w:rsidP="00C4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3F19" w:rsidRPr="00862773" w:rsidTr="00C43F19">
        <w:tc>
          <w:tcPr>
            <w:tcW w:w="626" w:type="dxa"/>
          </w:tcPr>
          <w:p w:rsidR="00C43F19" w:rsidRPr="00862773" w:rsidRDefault="00C43F19" w:rsidP="00C43F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:rsidR="00C43F19" w:rsidRPr="00862773" w:rsidRDefault="00C43F19" w:rsidP="00C43F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C43F19" w:rsidRPr="00862773" w:rsidRDefault="0006193D" w:rsidP="00C4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</w:tr>
    </w:tbl>
    <w:p w:rsidR="001761B7" w:rsidRDefault="001761B7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3F19" w:rsidRDefault="00C43F19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3F19" w:rsidRDefault="00C43F19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3F19" w:rsidRDefault="00C43F19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3F19" w:rsidRDefault="00C43F19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3F19" w:rsidRDefault="00C43F19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3F19" w:rsidRDefault="00C43F19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3F19" w:rsidRDefault="00C43F19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3F19" w:rsidRDefault="00C43F19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3F19" w:rsidRDefault="00C43F19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3F19" w:rsidRDefault="00C43F19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41716" w:rsidRDefault="00D41716" w:rsidP="001761B7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D41716" w:rsidRPr="006868FE" w:rsidRDefault="006868FE" w:rsidP="006868F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</w:t>
      </w:r>
      <w:r w:rsidR="00BA7880" w:rsidRPr="00BA7880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ГРАФИК </w:t>
      </w:r>
      <w:bookmarkStart w:id="0" w:name="_GoBack"/>
      <w:bookmarkEnd w:id="0"/>
    </w:p>
    <w:tbl>
      <w:tblPr>
        <w:tblStyle w:val="a5"/>
        <w:tblW w:w="10780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715"/>
        <w:gridCol w:w="8821"/>
        <w:gridCol w:w="1244"/>
      </w:tblGrid>
      <w:tr w:rsidR="00461ACE" w:rsidRPr="006868FE" w:rsidTr="00583B8B">
        <w:trPr>
          <w:trHeight w:val="1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E" w:rsidRPr="006868FE" w:rsidRDefault="00461ACE" w:rsidP="00295E8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E" w:rsidRPr="006868FE" w:rsidRDefault="00461ACE" w:rsidP="00295E8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E" w:rsidRPr="006868FE" w:rsidRDefault="00461ACE" w:rsidP="00295E8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295E8E" w:rsidRPr="006868FE" w:rsidTr="00583B8B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8E" w:rsidRPr="006868FE" w:rsidRDefault="00295E8E" w:rsidP="00295E8E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8E" w:rsidRPr="006868FE" w:rsidRDefault="00295E8E" w:rsidP="00295E8E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/>
                <w:bCs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Theme="minorEastAsia"/>
                <w:b/>
                <w:bCs/>
                <w:iCs/>
                <w:color w:val="auto"/>
                <w:sz w:val="18"/>
                <w:szCs w:val="18"/>
              </w:rPr>
              <w:t>Теоретическое обучение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8E" w:rsidRPr="006868FE" w:rsidRDefault="00295E8E" w:rsidP="00295E8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194</w:t>
            </w:r>
          </w:p>
        </w:tc>
      </w:tr>
      <w:tr w:rsidR="00295E8E" w:rsidRPr="006868FE" w:rsidTr="00583B8B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8E" w:rsidRPr="006868FE" w:rsidRDefault="00295E8E" w:rsidP="00295E8E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8E" w:rsidRPr="006868FE" w:rsidRDefault="00295E8E" w:rsidP="00295E8E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/>
                <w:bCs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Theme="minorEastAsia"/>
                <w:b/>
                <w:bCs/>
                <w:iCs/>
                <w:color w:val="auto"/>
                <w:sz w:val="18"/>
                <w:szCs w:val="18"/>
              </w:rPr>
              <w:t xml:space="preserve">Основы экономический знаний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8E" w:rsidRPr="006868FE" w:rsidRDefault="00295E8E" w:rsidP="00295E8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27" w:rsidRPr="006868FE" w:rsidRDefault="00396B27" w:rsidP="00295E8E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295E8E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  <w:t>Организация (предприятие) в условиях рыночной экономики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295E8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="Gungsuh"/>
                <w:sz w:val="18"/>
                <w:szCs w:val="18"/>
              </w:rPr>
              <w:t>Принципы организации производственного и технологического процесса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eastAsia="Gungsuh" w:hAnsi="Times New Roman"/>
                <w:color w:val="000000"/>
                <w:sz w:val="18"/>
                <w:szCs w:val="18"/>
              </w:rPr>
              <w:t>Основные и оборотные средства предприятия (организации)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eastAsia="Gungsuh" w:hAnsi="Times New Roman"/>
                <w:color w:val="000000"/>
                <w:sz w:val="18"/>
                <w:szCs w:val="18"/>
              </w:rPr>
              <w:t>Производственный персонал организации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eastAsia="Gungsuh" w:hAnsi="Times New Roman"/>
                <w:color w:val="000000"/>
                <w:sz w:val="18"/>
                <w:szCs w:val="18"/>
              </w:rPr>
              <w:t>Механизмы ценообразования в экономике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eastAsia="Gungsuh" w:hAnsi="Times New Roman"/>
                <w:color w:val="000000"/>
                <w:sz w:val="18"/>
                <w:szCs w:val="18"/>
              </w:rPr>
              <w:t>Прибыль и рентабельность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/>
                <w:bCs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Theme="minorEastAsia"/>
                <w:b/>
                <w:bCs/>
                <w:iCs/>
                <w:color w:val="auto"/>
                <w:sz w:val="18"/>
                <w:szCs w:val="18"/>
              </w:rPr>
              <w:t xml:space="preserve">Общетехнический курс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58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27" w:rsidRPr="006868FE" w:rsidRDefault="00550182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2.1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Theme="minorEastAsia"/>
                <w:bCs/>
                <w:i/>
                <w:iCs/>
                <w:color w:val="auto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550182" w:rsidP="00396B27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  <w:t>8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Металлы и сплавы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Черные металлы. Основные свойства стали и чугуна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Маркировка сталей по ГОСТу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Цветные металлы и сплавы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Коррозия металлов и сплавов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96B2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7" w:rsidRPr="006868FE" w:rsidRDefault="00396B27" w:rsidP="00396B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50182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82" w:rsidRPr="006868FE" w:rsidRDefault="00550182" w:rsidP="00396B2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2.2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396B27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Theme="minorEastAsia"/>
                <w:bCs/>
                <w:i/>
                <w:iCs/>
                <w:color w:val="auto"/>
                <w:sz w:val="18"/>
                <w:szCs w:val="18"/>
              </w:rPr>
              <w:t xml:space="preserve">Черчение ( чтение чертежей , схем)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396B27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</w:tr>
      <w:tr w:rsidR="00550182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Сведения о рабочих чертежах деталей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50182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Правила выполнения геометрических построений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50182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Аксонометрическикие</w:t>
            </w:r>
            <w:proofErr w:type="spellEnd"/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проекции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50182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Сечения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50182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shd w:val="clear" w:color="auto" w:fill="FFFFFF"/>
              <w:jc w:val="both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Виды изделий и конструкторской документации. Компоновка чертежа. Эскизы. Чтение чертежей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2" w:rsidRPr="006868FE" w:rsidRDefault="00550182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F6D67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2.3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Theme="minorEastAsia"/>
                <w:bCs/>
                <w:i/>
                <w:iCs/>
                <w:color w:val="auto"/>
                <w:sz w:val="18"/>
                <w:szCs w:val="18"/>
              </w:rPr>
              <w:t>Электротехника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12</w:t>
            </w:r>
          </w:p>
        </w:tc>
      </w:tr>
      <w:tr w:rsidR="001F6D6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Термины и определения основных понятий электротехники.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F6D6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Электрическая цепь и её основные законы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F6D6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eastAsia="Gungsuh" w:hAnsi="Times New Roman"/>
                <w:color w:val="000000"/>
                <w:sz w:val="18"/>
                <w:szCs w:val="18"/>
              </w:rPr>
              <w:t>Электрические цепи постоянного тока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F6D6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eastAsia="Gungsuh" w:hAnsi="Times New Roman"/>
                <w:color w:val="000000"/>
                <w:sz w:val="18"/>
                <w:szCs w:val="18"/>
              </w:rPr>
              <w:t>Методы расчёта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F6D6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Магнитное поле и его параметры. Магнитные свойства веществ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F6D6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Магнитные цепи: понятие, классификация, характеристики, единицы измерения, расчет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F6D6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rPr>
                <w:rFonts w:ascii="Arial" w:hAnsi="Arial" w:cs="Arial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Однофазные цепи переменного тока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F6D6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rPr>
                <w:rFonts w:ascii="Arial" w:hAnsi="Arial" w:cs="Arial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Трёхфазные цепи переменного тока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67" w:rsidRPr="006868FE" w:rsidRDefault="001F6D67" w:rsidP="005501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5501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2.4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550182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Theme="minorEastAsia"/>
                <w:bCs/>
                <w:i/>
                <w:iCs/>
                <w:color w:val="auto"/>
                <w:sz w:val="18"/>
                <w:szCs w:val="18"/>
              </w:rPr>
              <w:t>Допуски и технические измерения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550182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10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Погрешности формы и расположения поверхностей. Шероховатость поверхностей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Допуски и посадки гладких цилиндрических и плоских сопряжений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Допуски и посадки гладких цилиндрических и плоских сопряжений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Основы технических измерений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Средства для линейных измерений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Допуски и средства измерения углов и гладких конусов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Допуски, посадки и средства измерения метрических резьб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2.5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Theme="minorEastAsia"/>
                <w:bCs/>
                <w:i/>
                <w:iCs/>
                <w:color w:val="auto"/>
                <w:sz w:val="18"/>
                <w:szCs w:val="18"/>
              </w:rPr>
              <w:t>Охрана труда, промышленная безопасность и пожарная безопасность.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20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Законодательство о труде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Инструктаж по безопасности труда на рабочем месте.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Инструктаж по безопасности труда при обслуживании электрооборудования.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Причины производственного травматизма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Несчастные случаи на производстве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Расследование несчастных случаев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Безопасные методы и приёмы работ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Меры ответственности за нарушение требований безопасности труда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Электробезопасность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Первая доврачебная помощь при </w:t>
            </w:r>
            <w:proofErr w:type="spellStart"/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электротравмах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E7" w:rsidRPr="006868FE" w:rsidRDefault="00347EE7" w:rsidP="00347E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Пожарная безопасность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E7" w:rsidRPr="006868FE" w:rsidRDefault="00347EE7" w:rsidP="00347E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Действие персонала при пожарах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347EE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E7" w:rsidRPr="006868FE" w:rsidRDefault="00347EE7" w:rsidP="00347E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Первая доврачебная помощь при ожогах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7" w:rsidRPr="006868FE" w:rsidRDefault="00347EE7" w:rsidP="00347E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0E3E" w:rsidRPr="006868FE" w:rsidTr="00583B8B">
        <w:trPr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868FE" w:rsidRDefault="004F0E3E" w:rsidP="004F0E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868FE" w:rsidRDefault="004F0E3E" w:rsidP="004F0E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sz w:val="18"/>
                <w:szCs w:val="18"/>
              </w:rPr>
              <w:t>Специальный курс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868FE" w:rsidRDefault="004F0E3E" w:rsidP="004F0E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126</w:t>
            </w:r>
          </w:p>
        </w:tc>
      </w:tr>
      <w:tr w:rsidR="004F0E3E" w:rsidRPr="006868FE" w:rsidTr="00583B8B">
        <w:trPr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868FE" w:rsidRDefault="004F0E3E" w:rsidP="004F0E3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3.1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868FE" w:rsidRDefault="004F0E3E" w:rsidP="004F0E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 xml:space="preserve">Введение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868FE" w:rsidRDefault="004F0E3E" w:rsidP="004F0E3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8801F1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F1" w:rsidRPr="006868FE" w:rsidRDefault="008801F1" w:rsidP="004F0E3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3.2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4F0E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Сведения о горных породах и полезных ископаемых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4F0E3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12</w:t>
            </w:r>
          </w:p>
        </w:tc>
      </w:tr>
      <w:tr w:rsidR="008801F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1" w:rsidRPr="006868FE" w:rsidRDefault="008801F1" w:rsidP="004F0E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4F0E3E">
            <w:pPr>
              <w:shd w:val="clear" w:color="auto" w:fill="FFFFFF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Сведения о горных породах и полезных ископаемых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4F0E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8801F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1" w:rsidRPr="006868FE" w:rsidRDefault="008801F1" w:rsidP="004F0E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4F0E3E">
            <w:pPr>
              <w:shd w:val="clear" w:color="auto" w:fill="FFFFFF"/>
              <w:rPr>
                <w:rFonts w:ascii="Times New Roman" w:eastAsia="Gungsuh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Горно-геологическая характеристика месторождения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4F0E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8801F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1" w:rsidRPr="006868FE" w:rsidRDefault="008801F1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8801F1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 xml:space="preserve">Крепость, </w:t>
            </w:r>
            <w:proofErr w:type="spellStart"/>
            <w:r w:rsidRPr="006868FE">
              <w:rPr>
                <w:rFonts w:ascii="Times New Roman" w:hAnsi="Times New Roman"/>
                <w:sz w:val="18"/>
                <w:szCs w:val="18"/>
              </w:rPr>
              <w:t>взрываемость</w:t>
            </w:r>
            <w:proofErr w:type="spellEnd"/>
            <w:r w:rsidRPr="006868FE">
              <w:rPr>
                <w:rFonts w:ascii="Times New Roman" w:hAnsi="Times New Roman"/>
                <w:sz w:val="18"/>
                <w:szCs w:val="18"/>
              </w:rPr>
              <w:t xml:space="preserve"> горных пород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8801F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8801F1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Вскрытие, система разработки месторождения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6868FE" w:rsidRDefault="008801F1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3.3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Сведения о горных выработках.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14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 xml:space="preserve">Крепость, </w:t>
            </w:r>
            <w:proofErr w:type="spellStart"/>
            <w:r w:rsidRPr="006868FE">
              <w:rPr>
                <w:rFonts w:ascii="Times New Roman" w:hAnsi="Times New Roman"/>
                <w:sz w:val="18"/>
                <w:szCs w:val="18"/>
              </w:rPr>
              <w:t>взрываемость</w:t>
            </w:r>
            <w:proofErr w:type="spellEnd"/>
            <w:r w:rsidRPr="006868FE">
              <w:rPr>
                <w:rFonts w:ascii="Times New Roman" w:hAnsi="Times New Roman"/>
                <w:sz w:val="18"/>
                <w:szCs w:val="18"/>
              </w:rPr>
              <w:t xml:space="preserve"> горных пород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Вскрытие, система разработки месторождения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Способы добычи полезного ископаемого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Технология добычи полезного ископаемого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3.4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Буро- взрывные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22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Свойства горных пород, влияющие на эффективность их разрушения при бурении и взрывании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Cs/>
                <w:sz w:val="18"/>
                <w:szCs w:val="18"/>
              </w:rPr>
              <w:t>Свойства горных пород, влияющие на эффективность их разрушения при бурении и взрывании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Взрывные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Основные сведения о промышленных взрывчатых веществах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Основные компоненты промышленных взрывчатых веществ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Факторы, влияющие на скорость и устойчивость детонации зарядов взрывчатых веществ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Безопасные расстояния при производстве взрывных работ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 xml:space="preserve">Паспорт производства буро- взрывных работ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Паспорт производства буро- взрывных работ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Паспорт производства буро- взрывных работ при дроблении негабаритов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Паспорт производства буро- взрывных работ при дроблении негабаритов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Организация  производства взрывов и мероприятия по безопасности при их проведении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8801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3.5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 xml:space="preserve">Бурение шпуров, технология </w:t>
            </w:r>
            <w:proofErr w:type="spellStart"/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обуривания</w:t>
            </w:r>
            <w:proofErr w:type="spellEnd"/>
            <w:r w:rsidRPr="006868FE">
              <w:rPr>
                <w:rFonts w:ascii="Times New Roman" w:hAnsi="Times New Roman"/>
                <w:i/>
                <w:sz w:val="18"/>
                <w:szCs w:val="18"/>
              </w:rPr>
              <w:t xml:space="preserve"> негабарита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66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Классификация способов бурения и их общая характеристика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Вращательное бурение шпуров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Колонковые сверла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 xml:space="preserve">Ручные </w:t>
            </w:r>
            <w:proofErr w:type="spellStart"/>
            <w:r w:rsidRPr="006868FE">
              <w:rPr>
                <w:rFonts w:ascii="Times New Roman" w:hAnsi="Times New Roman"/>
                <w:sz w:val="18"/>
                <w:szCs w:val="18"/>
              </w:rPr>
              <w:t>элетросвёрла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Колонковые электрические свёрла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Буровой инструмент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Процесс разрушения породы и её закономерности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Ударное бурение шпуров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Техническая характеристика бурильных молотков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Буровой инструмент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38" w:rsidRPr="006868FE" w:rsidRDefault="001E5F38" w:rsidP="001E5F3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Вращательное (шнековое) бурение скважин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38" w:rsidRPr="006868FE" w:rsidRDefault="001E5F38" w:rsidP="001E5F3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Техническая характеристика станков вращательного бурения для карьеров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38" w:rsidRPr="006868FE" w:rsidRDefault="001E5F38" w:rsidP="001E5F3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Буровой инструмент для вращательного бурения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38" w:rsidRPr="006868FE" w:rsidRDefault="001E5F38" w:rsidP="001E5F3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 xml:space="preserve">Ударно- вращательное бурение скважин погружными </w:t>
            </w:r>
            <w:proofErr w:type="spellStart"/>
            <w:r w:rsidRPr="006868FE">
              <w:rPr>
                <w:rFonts w:ascii="Times New Roman" w:hAnsi="Times New Roman"/>
                <w:sz w:val="18"/>
                <w:szCs w:val="18"/>
              </w:rPr>
              <w:t>пневмоударниками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38" w:rsidRPr="006868FE" w:rsidRDefault="001E5F38" w:rsidP="001E5F3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Техническая характеристика станков для бурения скважин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38" w:rsidRPr="006868FE" w:rsidRDefault="001E5F38" w:rsidP="001E5F3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Бурение скважин шарошечными долотами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Техническая характеристика шарошечных станков для бурения скважин на карьерах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Механизм и закономерности разрушения пород при шарошечном бурении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Огневое и взрывное бурение скважин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Огневое и взрывное бурение скважин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Комбинированное бурение скважин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rPr>
                <w:rFonts w:ascii="Arial" w:hAnsi="Arial" w:cs="Arial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Комбинированное бурение скважин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rPr>
                <w:rFonts w:ascii="Arial" w:hAnsi="Arial" w:cs="Arial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Комбинированное бурение скважин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Требования безопасности перед началом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rPr>
                <w:rFonts w:ascii="Arial" w:hAnsi="Arial" w:cs="Arial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Разметка шпуров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rPr>
                <w:rFonts w:ascii="Arial" w:hAnsi="Arial" w:cs="Arial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proofErr w:type="spellStart"/>
            <w:r w:rsidRPr="006868FE">
              <w:rPr>
                <w:rFonts w:ascii="Times New Roman" w:hAnsi="Times New Roman"/>
                <w:sz w:val="18"/>
                <w:szCs w:val="18"/>
              </w:rPr>
              <w:t>забуривания</w:t>
            </w:r>
            <w:proofErr w:type="spellEnd"/>
            <w:r w:rsidRPr="006868FE">
              <w:rPr>
                <w:rFonts w:ascii="Times New Roman" w:hAnsi="Times New Roman"/>
                <w:sz w:val="18"/>
                <w:szCs w:val="18"/>
              </w:rPr>
              <w:t xml:space="preserve"> шпура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rPr>
                <w:rFonts w:ascii="Arial" w:hAnsi="Arial" w:cs="Arial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Бурение и извлечение бура из шпура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E5F38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Замена бурового инструмента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8" w:rsidRPr="006868FE" w:rsidRDefault="001E5F38" w:rsidP="001E5F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66B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3.6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10</w:t>
            </w:r>
          </w:p>
        </w:tc>
      </w:tr>
      <w:tr w:rsidR="00D8166B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pacing w:val="-6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66B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pacing w:val="-6"/>
                <w:sz w:val="18"/>
                <w:szCs w:val="18"/>
              </w:rPr>
              <w:t>Загрязнение атмосферы, вод, земель. Источники  загрязнений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66B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pacing w:val="-6"/>
                <w:sz w:val="18"/>
                <w:szCs w:val="18"/>
              </w:rPr>
              <w:t>Контроль состояния окружающей среды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66B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pacing w:val="-6"/>
                <w:sz w:val="18"/>
                <w:szCs w:val="18"/>
              </w:rPr>
              <w:t>Административная и юридическая ответственность руководите</w:t>
            </w:r>
            <w:r w:rsidRPr="006868FE">
              <w:rPr>
                <w:rFonts w:ascii="Times New Roman" w:hAnsi="Times New Roman"/>
                <w:spacing w:val="-6"/>
                <w:sz w:val="18"/>
                <w:szCs w:val="18"/>
              </w:rPr>
              <w:softHyphen/>
              <w:t>лей производства и граждан за нарушения в области рационально</w:t>
            </w:r>
            <w:r w:rsidRPr="006868FE">
              <w:rPr>
                <w:rFonts w:ascii="Times New Roman" w:hAnsi="Times New Roman"/>
                <w:spacing w:val="-6"/>
                <w:sz w:val="18"/>
                <w:szCs w:val="18"/>
              </w:rPr>
              <w:softHyphen/>
              <w:t>го природопользования и охраны окружавшей среды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8166B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pacing w:val="-6"/>
                <w:sz w:val="18"/>
                <w:szCs w:val="18"/>
              </w:rPr>
              <w:t>Административная и юридическая ответственность руководите</w:t>
            </w:r>
            <w:r w:rsidRPr="006868FE">
              <w:rPr>
                <w:rFonts w:ascii="Times New Roman" w:hAnsi="Times New Roman"/>
                <w:spacing w:val="-6"/>
                <w:sz w:val="18"/>
                <w:szCs w:val="18"/>
              </w:rPr>
              <w:softHyphen/>
              <w:t>лей производства и граждан за нарушения в области рационально</w:t>
            </w:r>
            <w:r w:rsidRPr="006868FE">
              <w:rPr>
                <w:rFonts w:ascii="Times New Roman" w:hAnsi="Times New Roman"/>
                <w:spacing w:val="-6"/>
                <w:sz w:val="18"/>
                <w:szCs w:val="18"/>
              </w:rPr>
              <w:softHyphen/>
              <w:t>го природопользования и охраны окружавшей среды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8166B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pacing w:val="-6"/>
                <w:sz w:val="18"/>
                <w:szCs w:val="18"/>
              </w:rPr>
              <w:t>Отходы производства. Очистные сооружения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8166B" w:rsidRPr="006868FE" w:rsidTr="00583B8B">
        <w:trPr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66B" w:rsidRPr="006868FE" w:rsidRDefault="00D8166B" w:rsidP="00D8166B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/>
                <w:bCs/>
                <w:iCs/>
                <w:color w:val="auto"/>
                <w:sz w:val="18"/>
                <w:szCs w:val="18"/>
              </w:rPr>
            </w:pPr>
            <w:r w:rsidRPr="006868FE">
              <w:rPr>
                <w:rFonts w:eastAsiaTheme="minorEastAsia"/>
                <w:b/>
                <w:bCs/>
                <w:iCs/>
                <w:color w:val="auto"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6B" w:rsidRPr="006868FE" w:rsidRDefault="00D8166B" w:rsidP="00D816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312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D8166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4.1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D8166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sz w:val="18"/>
                <w:szCs w:val="18"/>
              </w:rPr>
              <w:t>Охрана труда, промышленная безопасность и пожарная безопасность.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D8166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16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Государственные органы надзора по охране труда, их функции и права. Законодательство РФ в области охраны труда.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Охрана труда. </w:t>
            </w: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Ознакомление с Правилами и инструкциями по безопасности эксплуатации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Порядок </w:t>
            </w:r>
            <w:r w:rsidRPr="006868FE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регистрации, необходимые документы, выдача разрешения на пуск в </w:t>
            </w: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работу.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pStyle w:val="a3"/>
              <w:rPr>
                <w:sz w:val="18"/>
                <w:szCs w:val="18"/>
                <w:lang w:val="ru-RU"/>
              </w:rPr>
            </w:pPr>
            <w:r w:rsidRPr="006868FE">
              <w:rPr>
                <w:sz w:val="18"/>
                <w:szCs w:val="18"/>
                <w:lang w:val="ru-RU"/>
              </w:rPr>
              <w:t>Инструкции по технике безопасности. Ответственность за невыполнение инструкций по безопасности труда. Основные причины аварий и несчастных случаев.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spacing w:before="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 xml:space="preserve">Инструктаж по охране труда на рабочем месте.  Первичный, периодический и внеплановый инструктаж. </w:t>
            </w:r>
            <w:r w:rsidRPr="006868FE">
              <w:rPr>
                <w:rFonts w:ascii="Times New Roman" w:hAnsi="Times New Roman"/>
                <w:w w:val="105"/>
                <w:sz w:val="18"/>
                <w:szCs w:val="18"/>
              </w:rPr>
              <w:t>Меры</w:t>
            </w:r>
            <w:r w:rsidRPr="006868FE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6868FE">
              <w:rPr>
                <w:rFonts w:ascii="Times New Roman" w:hAnsi="Times New Roman"/>
                <w:w w:val="105"/>
                <w:sz w:val="18"/>
                <w:szCs w:val="18"/>
              </w:rPr>
              <w:t>предосторожности</w:t>
            </w:r>
            <w:r w:rsidRPr="006868FE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6868FE">
              <w:rPr>
                <w:rFonts w:ascii="Times New Roman" w:hAnsi="Times New Roman"/>
                <w:w w:val="105"/>
                <w:sz w:val="18"/>
                <w:szCs w:val="18"/>
              </w:rPr>
              <w:t>при работе в холодное время года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spacing w:before="19"/>
              <w:jc w:val="both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Опасные производственные факторы. Меры безопасности перед началом работы на кране-манипуляторе.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Промышленная санитария.</w:t>
            </w:r>
            <w:r w:rsidRPr="006868FE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6868FE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Роль и значение промышленной санитарии.</w:t>
            </w:r>
            <w:r w:rsidRPr="00686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68FE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Основные понятие о гигиене труда. Личная гигиена. Режим труда, питания и отдыха. </w:t>
            </w: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Питьевой режим.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Роль и значение промышленной санитарии.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Индивидуальный </w:t>
            </w:r>
            <w:r w:rsidRPr="006868FE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пакет и аптечка первой помощи, правила пользования ими. </w:t>
            </w:r>
            <w:r w:rsidRPr="006868FE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Оказание первой довра</w:t>
            </w:r>
            <w:r w:rsidRPr="006868FE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6868FE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чебной помощи пострадавшим при ранении, отравлении и других несчастных случаях.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Основные причины возникновения пожара. Правила, инструкции и мероприятия по предупреждению пожаров.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C1F44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sz w:val="18"/>
                <w:szCs w:val="18"/>
              </w:rPr>
              <w:t>Правила хранения легковоспламеняющихся материалов и обращения с ними при эксплуатации кранов-манипуляторов. Правила пользования средствами пожаротушения.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4" w:rsidRPr="006868FE" w:rsidRDefault="00CC1F44" w:rsidP="009C4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586" w:rsidRPr="006868FE" w:rsidRDefault="005E2586" w:rsidP="00CC1F44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CC1F44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Подготовка инструмента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CC1F44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86" w:rsidRPr="006868FE" w:rsidRDefault="005E2586" w:rsidP="00CC1F44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CC1F44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инструмента.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CC1F4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586" w:rsidRPr="006868FE" w:rsidRDefault="005E2586" w:rsidP="00CC1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CC1F4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Правила осмотра ИСЗ, исправности гибких шлангов, хомутов крепления.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CC1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Подготовка перфоратора ПП-36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перфоратора ПП-36.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Осмотр перфоратора.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Ознакомление с инструкцией по эксплуатации перфоратора ПП-36, его технические показатели.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Основные сходства и различия с другими типами перфораторов.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Пуск перфоратора в работу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24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Пуск перфоратора в работу.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Основные правила запуска перфоратора в работу.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E2586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Практические занятия.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6" w:rsidRPr="006868FE" w:rsidRDefault="005E2586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</w:tr>
      <w:tr w:rsidR="009956B1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6B1" w:rsidRPr="006868FE" w:rsidRDefault="009956B1" w:rsidP="005E2586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5E2586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Разборка, смазка перфоратора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5E2586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48</w:t>
            </w:r>
          </w:p>
        </w:tc>
      </w:tr>
      <w:tr w:rsidR="009956B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6B1" w:rsidRPr="006868FE" w:rsidRDefault="009956B1" w:rsidP="005E258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5E2586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Разборка, смазка перфоратора.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</w:tr>
      <w:tr w:rsidR="009956B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6B1" w:rsidRPr="006868FE" w:rsidRDefault="009956B1" w:rsidP="005E258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Практические занятия по разборке, сборке, и смазке перфоратора.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5E25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</w:tr>
      <w:tr w:rsidR="009956B1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Замена напорных рукавов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9956B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Замена напорных рукавов.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</w:tr>
      <w:tr w:rsidR="009956B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6B1" w:rsidRPr="006868FE" w:rsidRDefault="009956B1" w:rsidP="009956B1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Правила замены гибких шлангов.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</w:tr>
      <w:tr w:rsidR="009956B1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Подготовка места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9956B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места работы.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9956B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Паспорт раскладки негабаритных блоков, паспорт производства БВР при дроблении негабарита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9956B1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6B1" w:rsidRPr="006868FE" w:rsidRDefault="009956B1" w:rsidP="009956B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Разметка шпуров.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1" w:rsidRPr="006868FE" w:rsidRDefault="009956B1" w:rsidP="009956B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E54077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077" w:rsidRPr="006868FE" w:rsidRDefault="00E54077" w:rsidP="009956B1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4.8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9956B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Практическое бурение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9956B1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136</w:t>
            </w:r>
          </w:p>
        </w:tc>
      </w:tr>
      <w:tr w:rsidR="00E5407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4077" w:rsidRPr="006868FE" w:rsidRDefault="00E54077" w:rsidP="009956B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Практическое бурение.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9956B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</w:tr>
      <w:tr w:rsidR="00E54077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Продувка шпуров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E5407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Продувка шпуров.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5407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Обучение и практические занятия по продувке шпуров.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54077" w:rsidRPr="006868FE" w:rsidTr="00583B8B">
        <w:trPr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Уход и правила хранения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E54077" w:rsidRPr="006868FE" w:rsidTr="00583B8B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Уход и правила хранения перфораторов.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E54077" w:rsidRPr="006868FE" w:rsidTr="00583B8B">
        <w:trPr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077" w:rsidRPr="006868FE" w:rsidRDefault="00E54077" w:rsidP="00E540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E54077" w:rsidRPr="006868FE" w:rsidTr="00583B8B">
        <w:trPr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077" w:rsidRPr="006868FE" w:rsidRDefault="00E54077" w:rsidP="00E540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sz w:val="18"/>
                <w:szCs w:val="18"/>
              </w:rPr>
              <w:t>Квалифицированный экзамен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E54077" w:rsidRPr="006868FE" w:rsidTr="00583B8B">
        <w:trPr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7" w:rsidRPr="006868FE" w:rsidRDefault="00E54077" w:rsidP="00E540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77" w:rsidRPr="006868FE" w:rsidRDefault="00E54077" w:rsidP="00E5407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77" w:rsidRPr="006868FE" w:rsidRDefault="00D24F1B" w:rsidP="00E540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68FE">
              <w:rPr>
                <w:rFonts w:ascii="Times New Roman" w:hAnsi="Times New Roman"/>
                <w:b/>
                <w:bCs/>
                <w:sz w:val="18"/>
                <w:szCs w:val="18"/>
              </w:rPr>
              <w:t>522</w:t>
            </w:r>
          </w:p>
        </w:tc>
      </w:tr>
    </w:tbl>
    <w:p w:rsidR="00D41716" w:rsidRPr="00E54077" w:rsidRDefault="00D41716" w:rsidP="00D41716">
      <w:pPr>
        <w:rPr>
          <w:rFonts w:ascii="Arial" w:hAnsi="Arial" w:cs="Arial"/>
          <w:b/>
          <w:sz w:val="20"/>
          <w:szCs w:val="20"/>
        </w:rPr>
      </w:pPr>
    </w:p>
    <w:p w:rsidR="006539F5" w:rsidRDefault="006539F5"/>
    <w:sectPr w:rsidR="006539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8B" w:rsidRDefault="00583B8B" w:rsidP="001761B7">
      <w:pPr>
        <w:spacing w:after="0" w:line="240" w:lineRule="auto"/>
      </w:pPr>
      <w:r>
        <w:separator/>
      </w:r>
    </w:p>
  </w:endnote>
  <w:endnote w:type="continuationSeparator" w:id="0">
    <w:p w:rsidR="00583B8B" w:rsidRDefault="00583B8B" w:rsidP="0017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594632"/>
      <w:docPartObj>
        <w:docPartGallery w:val="Page Numbers (Bottom of Page)"/>
        <w:docPartUnique/>
      </w:docPartObj>
    </w:sdtPr>
    <w:sdtEndPr/>
    <w:sdtContent>
      <w:p w:rsidR="00583B8B" w:rsidRDefault="00583B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FE">
          <w:rPr>
            <w:noProof/>
          </w:rPr>
          <w:t>5</w:t>
        </w:r>
        <w:r>
          <w:fldChar w:fldCharType="end"/>
        </w:r>
      </w:p>
    </w:sdtContent>
  </w:sdt>
  <w:p w:rsidR="00583B8B" w:rsidRDefault="00583B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8B" w:rsidRDefault="00583B8B" w:rsidP="001761B7">
      <w:pPr>
        <w:spacing w:after="0" w:line="240" w:lineRule="auto"/>
      </w:pPr>
      <w:r>
        <w:separator/>
      </w:r>
    </w:p>
  </w:footnote>
  <w:footnote w:type="continuationSeparator" w:id="0">
    <w:p w:rsidR="00583B8B" w:rsidRDefault="00583B8B" w:rsidP="0017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6D3"/>
    <w:multiLevelType w:val="multilevel"/>
    <w:tmpl w:val="EFB237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B34538"/>
    <w:multiLevelType w:val="hybridMultilevel"/>
    <w:tmpl w:val="C6D8E192"/>
    <w:lvl w:ilvl="0" w:tplc="EDB0FC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45D48"/>
    <w:multiLevelType w:val="multilevel"/>
    <w:tmpl w:val="EFB237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A266E"/>
    <w:multiLevelType w:val="multilevel"/>
    <w:tmpl w:val="EFB237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D367C0"/>
    <w:multiLevelType w:val="hybridMultilevel"/>
    <w:tmpl w:val="C20E48E4"/>
    <w:lvl w:ilvl="0" w:tplc="D4A8A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5BB0"/>
    <w:multiLevelType w:val="multilevel"/>
    <w:tmpl w:val="EFB237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5F"/>
    <w:rsid w:val="0006193D"/>
    <w:rsid w:val="00110413"/>
    <w:rsid w:val="001761B7"/>
    <w:rsid w:val="001A7CD0"/>
    <w:rsid w:val="001E5F38"/>
    <w:rsid w:val="001F6D67"/>
    <w:rsid w:val="00202B5F"/>
    <w:rsid w:val="00256865"/>
    <w:rsid w:val="002629A7"/>
    <w:rsid w:val="00267A48"/>
    <w:rsid w:val="00295E8E"/>
    <w:rsid w:val="00310BD0"/>
    <w:rsid w:val="00347EE7"/>
    <w:rsid w:val="00396B27"/>
    <w:rsid w:val="0041680B"/>
    <w:rsid w:val="00461ACE"/>
    <w:rsid w:val="004F0E3E"/>
    <w:rsid w:val="00550182"/>
    <w:rsid w:val="00583B8B"/>
    <w:rsid w:val="00591165"/>
    <w:rsid w:val="005C701A"/>
    <w:rsid w:val="005E2586"/>
    <w:rsid w:val="006539F5"/>
    <w:rsid w:val="006868FE"/>
    <w:rsid w:val="006E1E73"/>
    <w:rsid w:val="007C716B"/>
    <w:rsid w:val="00853720"/>
    <w:rsid w:val="008801F1"/>
    <w:rsid w:val="008E32D8"/>
    <w:rsid w:val="008F21D3"/>
    <w:rsid w:val="009877FD"/>
    <w:rsid w:val="00992255"/>
    <w:rsid w:val="009956B1"/>
    <w:rsid w:val="009C4AFC"/>
    <w:rsid w:val="00AA49C1"/>
    <w:rsid w:val="00AE3390"/>
    <w:rsid w:val="00B249AE"/>
    <w:rsid w:val="00BA7880"/>
    <w:rsid w:val="00BF6CA0"/>
    <w:rsid w:val="00C43F19"/>
    <w:rsid w:val="00C7709B"/>
    <w:rsid w:val="00C872D1"/>
    <w:rsid w:val="00C95CFB"/>
    <w:rsid w:val="00CC1F44"/>
    <w:rsid w:val="00D24F1B"/>
    <w:rsid w:val="00D41716"/>
    <w:rsid w:val="00D81035"/>
    <w:rsid w:val="00D8166B"/>
    <w:rsid w:val="00E33B70"/>
    <w:rsid w:val="00E54077"/>
    <w:rsid w:val="00E60444"/>
    <w:rsid w:val="00E96DE4"/>
    <w:rsid w:val="00EA2252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10E"/>
  <w15:chartTrackingRefBased/>
  <w15:docId w15:val="{74ACE6F8-51C4-4FC9-BD7E-0B0438E4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B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76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76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761B7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5">
    <w:name w:val="Table Grid"/>
    <w:basedOn w:val="a1"/>
    <w:uiPriority w:val="59"/>
    <w:rsid w:val="001761B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7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61B7"/>
  </w:style>
  <w:style w:type="paragraph" w:styleId="a9">
    <w:name w:val="footer"/>
    <w:basedOn w:val="a"/>
    <w:link w:val="aa"/>
    <w:uiPriority w:val="99"/>
    <w:unhideWhenUsed/>
    <w:rsid w:val="0017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1B7"/>
  </w:style>
  <w:style w:type="character" w:customStyle="1" w:styleId="10">
    <w:name w:val="Заголовок 1 Знак"/>
    <w:basedOn w:val="a0"/>
    <w:link w:val="1"/>
    <w:uiPriority w:val="9"/>
    <w:rsid w:val="00176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1761B7"/>
    <w:rPr>
      <w:color w:val="0000FF"/>
      <w:u w:val="single"/>
    </w:rPr>
  </w:style>
  <w:style w:type="character" w:styleId="ac">
    <w:name w:val="Strong"/>
    <w:basedOn w:val="a0"/>
    <w:uiPriority w:val="22"/>
    <w:qFormat/>
    <w:rsid w:val="001761B7"/>
    <w:rPr>
      <w:b/>
      <w:bCs/>
    </w:rPr>
  </w:style>
  <w:style w:type="character" w:styleId="ad">
    <w:name w:val="Emphasis"/>
    <w:basedOn w:val="a0"/>
    <w:uiPriority w:val="20"/>
    <w:qFormat/>
    <w:rsid w:val="001761B7"/>
    <w:rPr>
      <w:i/>
      <w:iCs/>
    </w:rPr>
  </w:style>
  <w:style w:type="character" w:customStyle="1" w:styleId="2pt2">
    <w:name w:val="Основной текст + Интервал 2 pt2"/>
    <w:uiPriority w:val="99"/>
    <w:rsid w:val="00D41716"/>
    <w:rPr>
      <w:rFonts w:ascii="Times New Roman" w:hAnsi="Times New Roman"/>
      <w:spacing w:val="50"/>
      <w:sz w:val="16"/>
    </w:rPr>
  </w:style>
  <w:style w:type="paragraph" w:customStyle="1" w:styleId="11">
    <w:name w:val="Основной текст11"/>
    <w:basedOn w:val="a"/>
    <w:rsid w:val="00D41716"/>
    <w:pPr>
      <w:shd w:val="clear" w:color="auto" w:fill="FFFFFF"/>
      <w:spacing w:before="360" w:after="300" w:line="310" w:lineRule="exact"/>
      <w:ind w:hanging="1700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609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2"/>
    <w:rsid w:val="00E96DE4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E96DE4"/>
    <w:pPr>
      <w:shd w:val="clear" w:color="auto" w:fill="FFFFFF"/>
      <w:spacing w:after="0" w:line="391" w:lineRule="exact"/>
    </w:pPr>
    <w:rPr>
      <w:rFonts w:ascii="Tahoma" w:eastAsia="Tahoma" w:hAnsi="Tahoma" w:cs="Tahoma"/>
      <w:sz w:val="24"/>
      <w:szCs w:val="24"/>
    </w:rPr>
  </w:style>
  <w:style w:type="paragraph" w:styleId="af1">
    <w:name w:val="List Paragraph"/>
    <w:basedOn w:val="a"/>
    <w:uiPriority w:val="34"/>
    <w:qFormat/>
    <w:rsid w:val="00E96DE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etks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AAD6CA5E</Template>
  <TotalTime>477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32</cp:revision>
  <cp:lastPrinted>2018-12-18T03:56:00Z</cp:lastPrinted>
  <dcterms:created xsi:type="dcterms:W3CDTF">2018-12-14T11:07:00Z</dcterms:created>
  <dcterms:modified xsi:type="dcterms:W3CDTF">2019-03-21T05:46:00Z</dcterms:modified>
</cp:coreProperties>
</file>